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C6E" w:rsidRDefault="004C5C6E" w:rsidP="004C5C6E">
      <w:pPr>
        <w:pStyle w:val="a3"/>
        <w:ind w:left="-567"/>
        <w:jc w:val="center"/>
      </w:pPr>
      <w:r>
        <w:rPr>
          <w:noProof/>
          <w:sz w:val="18"/>
          <w:szCs w:val="18"/>
        </w:rPr>
        <w:drawing>
          <wp:inline distT="0" distB="0" distL="0" distR="0">
            <wp:extent cx="475615" cy="579755"/>
            <wp:effectExtent l="19050" t="0" r="635"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cstate="print">
                      <a:lum contrast="80000"/>
                    </a:blip>
                    <a:srcRect/>
                    <a:stretch>
                      <a:fillRect/>
                    </a:stretch>
                  </pic:blipFill>
                  <pic:spPr bwMode="auto">
                    <a:xfrm>
                      <a:off x="0" y="0"/>
                      <a:ext cx="475615" cy="579755"/>
                    </a:xfrm>
                    <a:prstGeom prst="rect">
                      <a:avLst/>
                    </a:prstGeom>
                    <a:noFill/>
                    <a:ln w="9525">
                      <a:noFill/>
                      <a:miter lim="800000"/>
                      <a:headEnd/>
                      <a:tailEnd/>
                    </a:ln>
                  </pic:spPr>
                </pic:pic>
              </a:graphicData>
            </a:graphic>
          </wp:inline>
        </w:drawing>
      </w:r>
    </w:p>
    <w:p w:rsidR="004C5C6E" w:rsidRPr="005723D6" w:rsidRDefault="004C5C6E" w:rsidP="004C5C6E">
      <w:pPr>
        <w:pStyle w:val="a3"/>
        <w:tabs>
          <w:tab w:val="center" w:pos="3969"/>
        </w:tabs>
        <w:jc w:val="center"/>
        <w:rPr>
          <w:b/>
          <w:spacing w:val="10"/>
          <w:sz w:val="40"/>
        </w:rPr>
      </w:pPr>
      <w:r>
        <w:rPr>
          <w:b/>
          <w:spacing w:val="10"/>
          <w:sz w:val="40"/>
        </w:rPr>
        <w:t>Администрация Катав-</w:t>
      </w:r>
      <w:r w:rsidRPr="005723D6">
        <w:rPr>
          <w:b/>
          <w:spacing w:val="10"/>
          <w:sz w:val="40"/>
        </w:rPr>
        <w:t>Ивановского</w:t>
      </w:r>
    </w:p>
    <w:p w:rsidR="004C5C6E" w:rsidRPr="005723D6" w:rsidRDefault="004C5C6E" w:rsidP="004C5C6E">
      <w:pPr>
        <w:pStyle w:val="a3"/>
        <w:tabs>
          <w:tab w:val="center" w:pos="3969"/>
        </w:tabs>
        <w:jc w:val="center"/>
        <w:rPr>
          <w:b/>
          <w:spacing w:val="10"/>
          <w:sz w:val="40"/>
        </w:rPr>
      </w:pPr>
      <w:r w:rsidRPr="005723D6">
        <w:rPr>
          <w:b/>
          <w:spacing w:val="10"/>
          <w:sz w:val="40"/>
        </w:rPr>
        <w:t>муниципального района</w:t>
      </w:r>
    </w:p>
    <w:p w:rsidR="004C5C6E" w:rsidRPr="005B7FF9" w:rsidRDefault="004C5C6E" w:rsidP="004C5C6E">
      <w:pPr>
        <w:pStyle w:val="a3"/>
        <w:tabs>
          <w:tab w:val="center" w:pos="3969"/>
        </w:tabs>
        <w:jc w:val="center"/>
        <w:rPr>
          <w:b/>
          <w:caps/>
          <w:spacing w:val="50"/>
          <w:sz w:val="40"/>
          <w:szCs w:val="40"/>
        </w:rPr>
      </w:pPr>
      <w:r w:rsidRPr="005B7FF9">
        <w:rPr>
          <w:b/>
          <w:caps/>
          <w:spacing w:val="50"/>
          <w:sz w:val="40"/>
          <w:szCs w:val="40"/>
        </w:rPr>
        <w:t>ПОСТАНОВЛЕНИЕ</w:t>
      </w:r>
    </w:p>
    <w:p w:rsidR="004C5C6E" w:rsidRPr="00F60EA0" w:rsidRDefault="004C5C6E" w:rsidP="004C5C6E">
      <w:pPr>
        <w:pStyle w:val="a3"/>
        <w:rPr>
          <w:sz w:val="28"/>
          <w:szCs w:val="28"/>
        </w:rPr>
      </w:pPr>
      <w:r>
        <w:rPr>
          <w:sz w:val="28"/>
          <w:szCs w:val="28"/>
        </w:rPr>
        <w:pict>
          <v:line id="_x0000_s1029" style="position:absolute;z-index:251660288" from="-3.4pt,2.55pt" to="484.1pt,2.55pt" o:allowincell="f" strokeweight="3pt">
            <v:stroke linestyle="thinThin"/>
          </v:line>
        </w:pict>
      </w:r>
    </w:p>
    <w:p w:rsidR="004C5C6E" w:rsidRDefault="004C5C6E" w:rsidP="004C5C6E">
      <w:pPr>
        <w:rPr>
          <w:sz w:val="28"/>
          <w:szCs w:val="28"/>
        </w:rPr>
      </w:pPr>
      <w:r>
        <w:rPr>
          <w:sz w:val="28"/>
          <w:szCs w:val="28"/>
        </w:rPr>
        <w:t>«28»    06    2019г.                                                                                           № 454</w:t>
      </w:r>
    </w:p>
    <w:p w:rsidR="00EC5BF8" w:rsidRPr="00C53B28" w:rsidRDefault="00EC5BF8" w:rsidP="004C5C6E">
      <w:pPr>
        <w:rPr>
          <w:sz w:val="28"/>
          <w:szCs w:val="28"/>
        </w:rPr>
      </w:pPr>
    </w:p>
    <w:p w:rsidR="00ED5578" w:rsidRDefault="00B86A98" w:rsidP="00681441">
      <w:pPr>
        <w:rPr>
          <w:color w:val="222222"/>
          <w:sz w:val="28"/>
          <w:szCs w:val="28"/>
        </w:rPr>
      </w:pPr>
      <w:r>
        <w:rPr>
          <w:sz w:val="28"/>
          <w:szCs w:val="28"/>
        </w:rPr>
        <w:t>Об утверждении По</w:t>
      </w:r>
      <w:r w:rsidR="00681441">
        <w:rPr>
          <w:sz w:val="28"/>
          <w:szCs w:val="28"/>
        </w:rPr>
        <w:t>рядка</w:t>
      </w:r>
      <w:r>
        <w:rPr>
          <w:sz w:val="28"/>
          <w:szCs w:val="28"/>
        </w:rPr>
        <w:t xml:space="preserve"> </w:t>
      </w:r>
      <w:r w:rsidR="00681441">
        <w:rPr>
          <w:color w:val="222222"/>
          <w:sz w:val="28"/>
          <w:szCs w:val="28"/>
        </w:rPr>
        <w:t xml:space="preserve">формирования, </w:t>
      </w:r>
    </w:p>
    <w:p w:rsidR="00ED5578" w:rsidRDefault="00681441" w:rsidP="00681441">
      <w:pPr>
        <w:rPr>
          <w:color w:val="222222"/>
          <w:sz w:val="28"/>
          <w:szCs w:val="28"/>
        </w:rPr>
      </w:pPr>
      <w:r>
        <w:rPr>
          <w:color w:val="222222"/>
          <w:sz w:val="28"/>
          <w:szCs w:val="28"/>
        </w:rPr>
        <w:t xml:space="preserve">ведения, </w:t>
      </w:r>
      <w:r w:rsidR="0062641A">
        <w:rPr>
          <w:color w:val="222222"/>
          <w:sz w:val="28"/>
          <w:szCs w:val="28"/>
        </w:rPr>
        <w:t>ежегодного дополнения и опубликования</w:t>
      </w:r>
      <w:r w:rsidRPr="0067794F">
        <w:rPr>
          <w:color w:val="222222"/>
          <w:sz w:val="28"/>
          <w:szCs w:val="28"/>
        </w:rPr>
        <w:t xml:space="preserve"> </w:t>
      </w:r>
    </w:p>
    <w:p w:rsidR="00592D06" w:rsidRDefault="00592D06" w:rsidP="00681441">
      <w:pPr>
        <w:rPr>
          <w:color w:val="222222"/>
          <w:sz w:val="28"/>
          <w:szCs w:val="28"/>
        </w:rPr>
      </w:pPr>
      <w:r>
        <w:rPr>
          <w:color w:val="222222"/>
          <w:sz w:val="28"/>
          <w:szCs w:val="28"/>
        </w:rPr>
        <w:t>Перечня</w:t>
      </w:r>
      <w:r w:rsidR="00681441" w:rsidRPr="0067794F">
        <w:rPr>
          <w:color w:val="222222"/>
          <w:sz w:val="28"/>
          <w:szCs w:val="28"/>
        </w:rPr>
        <w:t xml:space="preserve">  муниципального имущества</w:t>
      </w:r>
      <w:r>
        <w:rPr>
          <w:color w:val="222222"/>
          <w:sz w:val="28"/>
          <w:szCs w:val="28"/>
        </w:rPr>
        <w:t xml:space="preserve"> </w:t>
      </w:r>
      <w:r w:rsidR="00681441">
        <w:rPr>
          <w:color w:val="222222"/>
          <w:sz w:val="28"/>
          <w:szCs w:val="28"/>
        </w:rPr>
        <w:t xml:space="preserve"> Катав-</w:t>
      </w:r>
    </w:p>
    <w:p w:rsidR="00681441" w:rsidRDefault="00681441" w:rsidP="00681441">
      <w:pPr>
        <w:rPr>
          <w:color w:val="222222"/>
          <w:sz w:val="28"/>
          <w:szCs w:val="28"/>
        </w:rPr>
      </w:pPr>
      <w:r>
        <w:rPr>
          <w:color w:val="222222"/>
          <w:sz w:val="28"/>
          <w:szCs w:val="28"/>
        </w:rPr>
        <w:t>Ивановского муниципального района,</w:t>
      </w:r>
      <w:r w:rsidR="00592D06">
        <w:rPr>
          <w:color w:val="222222"/>
          <w:sz w:val="28"/>
          <w:szCs w:val="28"/>
        </w:rPr>
        <w:t xml:space="preserve"> </w:t>
      </w:r>
    </w:p>
    <w:p w:rsidR="00681441" w:rsidRDefault="00681441" w:rsidP="00681441">
      <w:pPr>
        <w:rPr>
          <w:color w:val="222222"/>
          <w:sz w:val="28"/>
          <w:szCs w:val="28"/>
        </w:rPr>
      </w:pPr>
      <w:r>
        <w:rPr>
          <w:color w:val="222222"/>
          <w:sz w:val="28"/>
          <w:szCs w:val="28"/>
        </w:rPr>
        <w:t>предназначенного для п</w:t>
      </w:r>
      <w:r w:rsidR="0062641A">
        <w:rPr>
          <w:color w:val="222222"/>
          <w:sz w:val="28"/>
          <w:szCs w:val="28"/>
        </w:rPr>
        <w:t>редоставления во</w:t>
      </w:r>
      <w:r>
        <w:rPr>
          <w:color w:val="222222"/>
          <w:sz w:val="28"/>
          <w:szCs w:val="28"/>
        </w:rPr>
        <w:t xml:space="preserve"> владение и</w:t>
      </w:r>
    </w:p>
    <w:p w:rsidR="00592D06" w:rsidRDefault="00681441" w:rsidP="00681441">
      <w:pPr>
        <w:rPr>
          <w:color w:val="222222"/>
          <w:sz w:val="28"/>
          <w:szCs w:val="28"/>
        </w:rPr>
      </w:pPr>
      <w:r>
        <w:rPr>
          <w:color w:val="222222"/>
          <w:sz w:val="28"/>
          <w:szCs w:val="28"/>
        </w:rPr>
        <w:t xml:space="preserve">(или) пользование субъектам малого и </w:t>
      </w:r>
    </w:p>
    <w:p w:rsidR="0062641A" w:rsidRDefault="00681441" w:rsidP="00ED5578">
      <w:pPr>
        <w:rPr>
          <w:color w:val="222222"/>
          <w:sz w:val="28"/>
          <w:szCs w:val="28"/>
        </w:rPr>
      </w:pPr>
      <w:r>
        <w:rPr>
          <w:color w:val="222222"/>
          <w:sz w:val="28"/>
          <w:szCs w:val="28"/>
        </w:rPr>
        <w:t xml:space="preserve">среднего </w:t>
      </w:r>
      <w:r w:rsidR="00592D06">
        <w:rPr>
          <w:color w:val="222222"/>
          <w:sz w:val="28"/>
          <w:szCs w:val="28"/>
        </w:rPr>
        <w:t>предпринимательства</w:t>
      </w:r>
      <w:r>
        <w:rPr>
          <w:color w:val="222222"/>
          <w:sz w:val="28"/>
          <w:szCs w:val="28"/>
        </w:rPr>
        <w:t>,</w:t>
      </w:r>
      <w:r w:rsidR="00291C34">
        <w:rPr>
          <w:color w:val="222222"/>
          <w:sz w:val="28"/>
          <w:szCs w:val="28"/>
        </w:rPr>
        <w:t xml:space="preserve"> </w:t>
      </w:r>
      <w:r w:rsidR="0062641A">
        <w:rPr>
          <w:color w:val="222222"/>
          <w:sz w:val="28"/>
          <w:szCs w:val="28"/>
        </w:rPr>
        <w:t xml:space="preserve">и организациям, </w:t>
      </w:r>
    </w:p>
    <w:p w:rsidR="0062641A" w:rsidRDefault="0062641A" w:rsidP="00ED5578">
      <w:pPr>
        <w:rPr>
          <w:color w:val="222222"/>
          <w:sz w:val="28"/>
          <w:szCs w:val="28"/>
        </w:rPr>
      </w:pPr>
      <w:r>
        <w:rPr>
          <w:color w:val="222222"/>
          <w:sz w:val="28"/>
          <w:szCs w:val="28"/>
        </w:rPr>
        <w:t>образующим инфраструктуру поддержки субъектов</w:t>
      </w:r>
    </w:p>
    <w:p w:rsidR="00B86A98" w:rsidRDefault="0062641A" w:rsidP="00ED5578">
      <w:pPr>
        <w:rPr>
          <w:sz w:val="28"/>
          <w:szCs w:val="28"/>
        </w:rPr>
      </w:pPr>
      <w:r>
        <w:rPr>
          <w:color w:val="222222"/>
          <w:sz w:val="28"/>
          <w:szCs w:val="28"/>
        </w:rPr>
        <w:t xml:space="preserve">малого и среднего предпринимательства </w:t>
      </w:r>
      <w:r w:rsidR="00B86A98">
        <w:rPr>
          <w:sz w:val="28"/>
          <w:szCs w:val="28"/>
        </w:rPr>
        <w:t xml:space="preserve"> </w:t>
      </w:r>
    </w:p>
    <w:p w:rsidR="00B86A98" w:rsidRDefault="00B86A98" w:rsidP="00B86A98">
      <w:pPr>
        <w:pStyle w:val="a3"/>
        <w:jc w:val="both"/>
        <w:rPr>
          <w:sz w:val="28"/>
          <w:szCs w:val="28"/>
        </w:rPr>
      </w:pPr>
    </w:p>
    <w:p w:rsidR="0075631C" w:rsidRPr="00F3264B" w:rsidRDefault="00B86A98" w:rsidP="0075631C">
      <w:pPr>
        <w:autoSpaceDE w:val="0"/>
        <w:autoSpaceDN w:val="0"/>
        <w:adjustRightInd w:val="0"/>
        <w:ind w:firstLine="567"/>
        <w:jc w:val="both"/>
        <w:rPr>
          <w:bCs/>
          <w:sz w:val="28"/>
          <w:szCs w:val="28"/>
        </w:rPr>
      </w:pPr>
      <w:r>
        <w:rPr>
          <w:sz w:val="28"/>
          <w:szCs w:val="28"/>
        </w:rPr>
        <w:tab/>
      </w:r>
      <w:r w:rsidR="0075631C" w:rsidRPr="00F3264B">
        <w:rPr>
          <w:bCs/>
          <w:sz w:val="28"/>
          <w:szCs w:val="28"/>
        </w:rPr>
        <w:t xml:space="preserve">В целях реализации положений Федерального закона от 24.07.2007 </w:t>
      </w:r>
      <w:r w:rsidR="0075631C" w:rsidRPr="00F3264B">
        <w:rPr>
          <w:bCs/>
          <w:sz w:val="28"/>
          <w:szCs w:val="28"/>
        </w:rPr>
        <w:br/>
        <w:t xml:space="preserve">№ 209-ФЗ «О развитии малого и среднего предпринимательства в Российской Федерации», </w:t>
      </w:r>
      <w:r w:rsidR="0075631C" w:rsidRPr="00F3264B">
        <w:rPr>
          <w:sz w:val="28"/>
          <w:szCs w:val="28"/>
        </w:rPr>
        <w:t xml:space="preserve">улучшения условий для развития малого и среднего предпринимательства на территории </w:t>
      </w:r>
      <w:r w:rsidR="00087280">
        <w:rPr>
          <w:sz w:val="28"/>
          <w:szCs w:val="28"/>
        </w:rPr>
        <w:t>Катав-Ивановского муниципального района Администрация Катав-Ивановского муниципального района</w:t>
      </w:r>
      <w:r w:rsidR="0075631C" w:rsidRPr="00F3264B">
        <w:rPr>
          <w:sz w:val="28"/>
          <w:szCs w:val="28"/>
        </w:rPr>
        <w:t xml:space="preserve"> </w:t>
      </w:r>
      <w:r w:rsidR="00087280">
        <w:rPr>
          <w:sz w:val="28"/>
          <w:szCs w:val="28"/>
        </w:rPr>
        <w:t>ПОСТАНОВЛЯЕТ</w:t>
      </w:r>
      <w:r w:rsidR="0075631C" w:rsidRPr="00F3264B">
        <w:rPr>
          <w:i/>
          <w:sz w:val="28"/>
          <w:szCs w:val="28"/>
        </w:rPr>
        <w:t>:</w:t>
      </w:r>
    </w:p>
    <w:p w:rsidR="0075631C" w:rsidRPr="00F3264B" w:rsidRDefault="0075631C" w:rsidP="0075631C">
      <w:pPr>
        <w:numPr>
          <w:ilvl w:val="0"/>
          <w:numId w:val="1"/>
        </w:numPr>
        <w:autoSpaceDE w:val="0"/>
        <w:autoSpaceDN w:val="0"/>
        <w:adjustRightInd w:val="0"/>
        <w:contextualSpacing/>
        <w:jc w:val="both"/>
        <w:rPr>
          <w:sz w:val="28"/>
          <w:szCs w:val="28"/>
        </w:rPr>
      </w:pPr>
      <w:r w:rsidRPr="00F3264B">
        <w:rPr>
          <w:sz w:val="28"/>
          <w:szCs w:val="28"/>
        </w:rPr>
        <w:t xml:space="preserve">Утвердить прилагаемые: </w:t>
      </w:r>
    </w:p>
    <w:p w:rsidR="0075631C" w:rsidRPr="00F3264B" w:rsidRDefault="009F15C6" w:rsidP="0075631C">
      <w:pPr>
        <w:numPr>
          <w:ilvl w:val="1"/>
          <w:numId w:val="1"/>
        </w:numPr>
        <w:autoSpaceDE w:val="0"/>
        <w:autoSpaceDN w:val="0"/>
        <w:adjustRightInd w:val="0"/>
        <w:ind w:left="0" w:firstLine="765"/>
        <w:contextualSpacing/>
        <w:jc w:val="both"/>
        <w:rPr>
          <w:sz w:val="28"/>
          <w:szCs w:val="28"/>
        </w:rPr>
      </w:pPr>
      <w:hyperlink r:id="rId9" w:history="1">
        <w:r w:rsidR="0075631C" w:rsidRPr="00F3264B">
          <w:rPr>
            <w:sz w:val="28"/>
            <w:szCs w:val="28"/>
          </w:rPr>
          <w:t>Порядок</w:t>
        </w:r>
      </w:hyperlink>
      <w:r w:rsidR="0075631C" w:rsidRPr="00F3264B">
        <w:rPr>
          <w:sz w:val="28"/>
          <w:szCs w:val="28"/>
        </w:rPr>
        <w:t xml:space="preserve"> формирования, ведения, ежегодного дополнения  и опубликования Перечня </w:t>
      </w:r>
      <w:r w:rsidR="0062641A">
        <w:rPr>
          <w:sz w:val="28"/>
          <w:szCs w:val="28"/>
        </w:rPr>
        <w:t xml:space="preserve">муниципального </w:t>
      </w:r>
      <w:r w:rsidR="0075631C" w:rsidRPr="00F3264B">
        <w:rPr>
          <w:sz w:val="28"/>
          <w:szCs w:val="28"/>
        </w:rPr>
        <w:t>имущества</w:t>
      </w:r>
      <w:r w:rsidR="0062641A">
        <w:rPr>
          <w:sz w:val="28"/>
          <w:szCs w:val="28"/>
        </w:rPr>
        <w:t xml:space="preserve"> Катав-Ивановского муниципального района</w:t>
      </w:r>
      <w:r w:rsidR="0075631C" w:rsidRPr="00F3264B">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090802">
        <w:rPr>
          <w:sz w:val="28"/>
          <w:szCs w:val="28"/>
        </w:rPr>
        <w:t xml:space="preserve"> </w:t>
      </w:r>
      <w:r w:rsidR="0075631C" w:rsidRPr="00F3264B">
        <w:rPr>
          <w:sz w:val="28"/>
          <w:szCs w:val="28"/>
        </w:rPr>
        <w:t>предпринимательства</w:t>
      </w:r>
      <w:r w:rsidR="00090802">
        <w:rPr>
          <w:sz w:val="28"/>
          <w:szCs w:val="28"/>
        </w:rPr>
        <w:t xml:space="preserve"> (</w:t>
      </w:r>
      <w:r w:rsidR="0075631C" w:rsidRPr="00F3264B">
        <w:rPr>
          <w:sz w:val="28"/>
          <w:szCs w:val="28"/>
        </w:rPr>
        <w:t>приложение № 1).</w:t>
      </w:r>
    </w:p>
    <w:p w:rsidR="0075631C" w:rsidRPr="00F3264B" w:rsidRDefault="009F15C6" w:rsidP="0075631C">
      <w:pPr>
        <w:numPr>
          <w:ilvl w:val="1"/>
          <w:numId w:val="1"/>
        </w:numPr>
        <w:autoSpaceDE w:val="0"/>
        <w:autoSpaceDN w:val="0"/>
        <w:adjustRightInd w:val="0"/>
        <w:ind w:left="0" w:firstLine="698"/>
        <w:contextualSpacing/>
        <w:jc w:val="both"/>
        <w:rPr>
          <w:sz w:val="28"/>
          <w:szCs w:val="28"/>
        </w:rPr>
      </w:pPr>
      <w:hyperlink r:id="rId10" w:history="1">
        <w:r w:rsidR="0075631C" w:rsidRPr="00F3264B">
          <w:rPr>
            <w:sz w:val="28"/>
            <w:szCs w:val="28"/>
          </w:rPr>
          <w:t>Форму</w:t>
        </w:r>
      </w:hyperlink>
      <w:r w:rsidR="0075631C" w:rsidRPr="00F3264B">
        <w:rPr>
          <w:sz w:val="28"/>
          <w:szCs w:val="28"/>
        </w:rPr>
        <w:t xml:space="preserve"> Перечня </w:t>
      </w:r>
      <w:r w:rsidR="00090802">
        <w:rPr>
          <w:sz w:val="28"/>
          <w:szCs w:val="28"/>
        </w:rPr>
        <w:t>муниципального</w:t>
      </w:r>
      <w:r w:rsidR="0075631C" w:rsidRPr="00F3264B">
        <w:rPr>
          <w:sz w:val="28"/>
          <w:szCs w:val="28"/>
        </w:rPr>
        <w:t xml:space="preserve"> имущества</w:t>
      </w:r>
      <w:r w:rsidR="00090802">
        <w:rPr>
          <w:sz w:val="28"/>
          <w:szCs w:val="28"/>
        </w:rPr>
        <w:t xml:space="preserve"> Катав-Ивановского муниципального района</w:t>
      </w:r>
      <w:r w:rsidR="0075631C" w:rsidRPr="00F3264B">
        <w:rPr>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090802">
        <w:rPr>
          <w:sz w:val="28"/>
          <w:szCs w:val="28"/>
        </w:rPr>
        <w:t xml:space="preserve"> </w:t>
      </w:r>
      <w:r w:rsidR="0075631C" w:rsidRPr="00F3264B">
        <w:rPr>
          <w:sz w:val="28"/>
          <w:szCs w:val="28"/>
        </w:rPr>
        <w:t>предпринимательства</w:t>
      </w:r>
      <w:r w:rsidR="00090802">
        <w:rPr>
          <w:sz w:val="28"/>
          <w:szCs w:val="28"/>
        </w:rPr>
        <w:t xml:space="preserve"> </w:t>
      </w:r>
      <w:r w:rsidR="0075631C" w:rsidRPr="00F3264B">
        <w:rPr>
          <w:sz w:val="28"/>
          <w:szCs w:val="28"/>
        </w:rPr>
        <w:t>для опубликования в средствах массовой информации,</w:t>
      </w:r>
      <w:r w:rsidR="004F265F">
        <w:rPr>
          <w:sz w:val="28"/>
          <w:szCs w:val="28"/>
        </w:rPr>
        <w:t xml:space="preserve"> </w:t>
      </w:r>
      <w:r w:rsidR="0075631C" w:rsidRPr="00F3264B">
        <w:rPr>
          <w:sz w:val="28"/>
          <w:szCs w:val="28"/>
        </w:rPr>
        <w:t>а</w:t>
      </w:r>
      <w:r w:rsidR="00090802">
        <w:rPr>
          <w:sz w:val="28"/>
          <w:szCs w:val="28"/>
        </w:rPr>
        <w:t xml:space="preserve"> т</w:t>
      </w:r>
      <w:r w:rsidR="0075631C" w:rsidRPr="00F3264B">
        <w:rPr>
          <w:sz w:val="28"/>
          <w:szCs w:val="28"/>
        </w:rPr>
        <w:t>акже</w:t>
      </w:r>
      <w:r w:rsidR="00090802">
        <w:rPr>
          <w:sz w:val="28"/>
          <w:szCs w:val="28"/>
        </w:rPr>
        <w:t xml:space="preserve"> </w:t>
      </w:r>
      <w:r w:rsidR="0075631C" w:rsidRPr="00F3264B">
        <w:rPr>
          <w:sz w:val="28"/>
          <w:szCs w:val="28"/>
        </w:rPr>
        <w:t>размещения в информационно-телекоммуникационной сети «Интернет» (приложение № 2).</w:t>
      </w:r>
    </w:p>
    <w:p w:rsidR="0075631C" w:rsidRPr="00F3264B" w:rsidRDefault="0075631C" w:rsidP="0075631C">
      <w:pPr>
        <w:widowControl w:val="0"/>
        <w:autoSpaceDE w:val="0"/>
        <w:autoSpaceDN w:val="0"/>
        <w:ind w:firstLine="709"/>
        <w:jc w:val="both"/>
        <w:rPr>
          <w:sz w:val="28"/>
          <w:szCs w:val="28"/>
        </w:rPr>
      </w:pPr>
      <w:r w:rsidRPr="00F3264B">
        <w:rPr>
          <w:sz w:val="28"/>
          <w:szCs w:val="28"/>
        </w:rPr>
        <w:t xml:space="preserve">1.3. Виды </w:t>
      </w:r>
      <w:r w:rsidR="00090802">
        <w:rPr>
          <w:sz w:val="28"/>
          <w:szCs w:val="28"/>
        </w:rPr>
        <w:t>муниципального</w:t>
      </w:r>
      <w:r w:rsidRPr="00F3264B">
        <w:rPr>
          <w:sz w:val="28"/>
          <w:szCs w:val="28"/>
        </w:rPr>
        <w:t xml:space="preserve"> имущества, которое используется для</w:t>
      </w:r>
      <w:r w:rsidRPr="00F3264B">
        <w:rPr>
          <w:sz w:val="28"/>
          <w:szCs w:val="28"/>
        </w:rPr>
        <w:br/>
        <w:t xml:space="preserve">формирования перечня </w:t>
      </w:r>
      <w:r w:rsidR="00090802">
        <w:rPr>
          <w:sz w:val="28"/>
          <w:szCs w:val="28"/>
        </w:rPr>
        <w:t>муниципального</w:t>
      </w:r>
      <w:r w:rsidRPr="00F3264B">
        <w:rPr>
          <w:sz w:val="28"/>
          <w:szCs w:val="28"/>
        </w:rPr>
        <w:t xml:space="preserve"> имущества</w:t>
      </w:r>
      <w:r w:rsidR="00090802">
        <w:rPr>
          <w:sz w:val="28"/>
          <w:szCs w:val="28"/>
        </w:rPr>
        <w:t xml:space="preserve"> Катав-Ивановского муниципального района</w:t>
      </w:r>
      <w:r w:rsidRPr="00F3264B">
        <w:rPr>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w:t>
      </w:r>
      <w:r w:rsidRPr="00F3264B">
        <w:rPr>
          <w:sz w:val="28"/>
          <w:szCs w:val="28"/>
        </w:rPr>
        <w:lastRenderedPageBreak/>
        <w:t>среднего</w:t>
      </w:r>
      <w:r w:rsidR="00090802">
        <w:rPr>
          <w:sz w:val="28"/>
          <w:szCs w:val="28"/>
        </w:rPr>
        <w:t xml:space="preserve"> </w:t>
      </w:r>
      <w:r w:rsidRPr="00F3264B">
        <w:rPr>
          <w:sz w:val="28"/>
          <w:szCs w:val="28"/>
        </w:rPr>
        <w:t>предпринимательства</w:t>
      </w:r>
      <w:r w:rsidR="00090802">
        <w:rPr>
          <w:sz w:val="28"/>
          <w:szCs w:val="28"/>
        </w:rPr>
        <w:t xml:space="preserve"> </w:t>
      </w:r>
      <w:r w:rsidRPr="00F3264B">
        <w:rPr>
          <w:sz w:val="28"/>
          <w:szCs w:val="28"/>
        </w:rPr>
        <w:t>(приложение № 3).</w:t>
      </w:r>
    </w:p>
    <w:p w:rsidR="0075631C" w:rsidRPr="00F3264B" w:rsidRDefault="0075631C" w:rsidP="0075631C">
      <w:pPr>
        <w:numPr>
          <w:ilvl w:val="0"/>
          <w:numId w:val="1"/>
        </w:numPr>
        <w:autoSpaceDE w:val="0"/>
        <w:autoSpaceDN w:val="0"/>
        <w:adjustRightInd w:val="0"/>
        <w:ind w:left="0" w:firstLine="765"/>
        <w:contextualSpacing/>
        <w:jc w:val="both"/>
        <w:rPr>
          <w:sz w:val="28"/>
          <w:szCs w:val="28"/>
        </w:rPr>
      </w:pPr>
      <w:r w:rsidRPr="00F3264B">
        <w:rPr>
          <w:sz w:val="28"/>
          <w:szCs w:val="28"/>
        </w:rPr>
        <w:t xml:space="preserve">Определить </w:t>
      </w:r>
      <w:r w:rsidR="00101395">
        <w:rPr>
          <w:sz w:val="28"/>
          <w:szCs w:val="28"/>
        </w:rPr>
        <w:t xml:space="preserve">Комитет имущественных отношений Администрации Катав-Ивановского муниципального района </w:t>
      </w:r>
      <w:r w:rsidR="00D41C15">
        <w:rPr>
          <w:sz w:val="28"/>
          <w:szCs w:val="28"/>
        </w:rPr>
        <w:t xml:space="preserve">Администрации Катав-Ивановского муниципального района </w:t>
      </w:r>
      <w:r w:rsidRPr="00F3264B">
        <w:rPr>
          <w:sz w:val="28"/>
          <w:szCs w:val="28"/>
        </w:rPr>
        <w:t>уполномоченным органом  по:</w:t>
      </w:r>
    </w:p>
    <w:p w:rsidR="0075631C" w:rsidRPr="00D41C15" w:rsidRDefault="0075631C" w:rsidP="0075631C">
      <w:pPr>
        <w:numPr>
          <w:ilvl w:val="1"/>
          <w:numId w:val="1"/>
        </w:numPr>
        <w:autoSpaceDE w:val="0"/>
        <w:autoSpaceDN w:val="0"/>
        <w:adjustRightInd w:val="0"/>
        <w:ind w:left="0" w:firstLine="765"/>
        <w:contextualSpacing/>
        <w:jc w:val="both"/>
        <w:rPr>
          <w:sz w:val="28"/>
          <w:szCs w:val="28"/>
        </w:rPr>
      </w:pPr>
      <w:r w:rsidRPr="00D41C15">
        <w:rPr>
          <w:sz w:val="28"/>
          <w:szCs w:val="28"/>
        </w:rPr>
        <w:t xml:space="preserve">Формированию, ведению, а также опубликованию Перечня </w:t>
      </w:r>
      <w:r w:rsidR="00D41C15" w:rsidRPr="00D41C15">
        <w:rPr>
          <w:sz w:val="28"/>
          <w:szCs w:val="28"/>
        </w:rPr>
        <w:t>муниципального</w:t>
      </w:r>
      <w:r w:rsidRPr="00D41C15">
        <w:rPr>
          <w:sz w:val="28"/>
          <w:szCs w:val="28"/>
        </w:rPr>
        <w:t xml:space="preserve"> имущества </w:t>
      </w:r>
      <w:r w:rsidR="00D41C15" w:rsidRPr="00D41C15">
        <w:rPr>
          <w:sz w:val="28"/>
          <w:szCs w:val="28"/>
        </w:rPr>
        <w:t>Катав-Ивановского муниципального района</w:t>
      </w:r>
      <w:r w:rsidRPr="00D41C15">
        <w:rPr>
          <w:sz w:val="28"/>
          <w:szCs w:val="28"/>
        </w:rPr>
        <w:t>, предназначенного для предоставления во владение и (или) пользование    субъектам    малого    и    среднего    предпринимательства   и</w:t>
      </w:r>
      <w:r w:rsidR="00D41C15">
        <w:rPr>
          <w:sz w:val="28"/>
          <w:szCs w:val="28"/>
        </w:rPr>
        <w:t xml:space="preserve"> </w:t>
      </w:r>
      <w:r w:rsidRPr="00D41C15">
        <w:rPr>
          <w:sz w:val="28"/>
          <w:szCs w:val="28"/>
        </w:rPr>
        <w:t>организациям, образующим инфраструктуру поддержки субъектов малого и среднего предпринимательства (далее – Перечень).</w:t>
      </w:r>
    </w:p>
    <w:p w:rsidR="0075631C" w:rsidRPr="00F3264B" w:rsidRDefault="0075631C" w:rsidP="0075631C">
      <w:pPr>
        <w:numPr>
          <w:ilvl w:val="1"/>
          <w:numId w:val="1"/>
        </w:numPr>
        <w:autoSpaceDE w:val="0"/>
        <w:autoSpaceDN w:val="0"/>
        <w:adjustRightInd w:val="0"/>
        <w:ind w:left="0" w:firstLine="765"/>
        <w:contextualSpacing/>
        <w:jc w:val="both"/>
        <w:rPr>
          <w:sz w:val="28"/>
          <w:szCs w:val="28"/>
        </w:rPr>
      </w:pPr>
      <w:r w:rsidRPr="00F3264B">
        <w:rPr>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75631C" w:rsidRPr="00F3264B" w:rsidRDefault="0075631C" w:rsidP="0075631C">
      <w:pPr>
        <w:autoSpaceDE w:val="0"/>
        <w:autoSpaceDN w:val="0"/>
        <w:adjustRightInd w:val="0"/>
        <w:ind w:firstLine="567"/>
        <w:jc w:val="both"/>
        <w:rPr>
          <w:sz w:val="28"/>
          <w:szCs w:val="28"/>
        </w:rPr>
      </w:pPr>
      <w:r w:rsidRPr="00F3264B">
        <w:rPr>
          <w:sz w:val="28"/>
          <w:szCs w:val="28"/>
        </w:rPr>
        <w:t xml:space="preserve">3. </w:t>
      </w:r>
      <w:r w:rsidR="00087280">
        <w:rPr>
          <w:sz w:val="28"/>
          <w:szCs w:val="28"/>
        </w:rPr>
        <w:t xml:space="preserve">Признать утратившим силу Постановление </w:t>
      </w:r>
      <w:r w:rsidR="00D41C15">
        <w:rPr>
          <w:sz w:val="28"/>
          <w:szCs w:val="28"/>
        </w:rPr>
        <w:t>Администрации Катав-Ивановского муниципального района</w:t>
      </w:r>
      <w:r w:rsidR="005C554C">
        <w:rPr>
          <w:sz w:val="28"/>
          <w:szCs w:val="28"/>
        </w:rPr>
        <w:t xml:space="preserve"> от</w:t>
      </w:r>
      <w:r w:rsidR="00833DF3">
        <w:rPr>
          <w:sz w:val="28"/>
          <w:szCs w:val="28"/>
        </w:rPr>
        <w:t xml:space="preserve"> 24.08.2017г. № 695</w:t>
      </w:r>
      <w:r w:rsidR="005C554C">
        <w:rPr>
          <w:sz w:val="28"/>
          <w:szCs w:val="28"/>
        </w:rPr>
        <w:t xml:space="preserve"> .</w:t>
      </w:r>
    </w:p>
    <w:p w:rsidR="0075631C" w:rsidRDefault="0075631C" w:rsidP="00D41C15">
      <w:pPr>
        <w:autoSpaceDE w:val="0"/>
        <w:autoSpaceDN w:val="0"/>
        <w:adjustRightInd w:val="0"/>
        <w:ind w:firstLine="567"/>
        <w:jc w:val="both"/>
        <w:rPr>
          <w:sz w:val="28"/>
          <w:szCs w:val="28"/>
        </w:rPr>
      </w:pPr>
      <w:r w:rsidRPr="00F3264B">
        <w:rPr>
          <w:sz w:val="28"/>
          <w:szCs w:val="28"/>
        </w:rPr>
        <w:t xml:space="preserve">  4.    Контроль за выполнением настоящего постановления возложить на</w:t>
      </w:r>
      <w:r w:rsidR="00D41C15">
        <w:rPr>
          <w:sz w:val="28"/>
          <w:szCs w:val="28"/>
        </w:rPr>
        <w:t xml:space="preserve"> председателя Комитета имущественных отношений Администрации Катав-Ивановского муниципального района А.В.Степанова.</w:t>
      </w: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370C64" w:rsidRDefault="00370C64" w:rsidP="00370C64">
      <w:pPr>
        <w:jc w:val="both"/>
        <w:rPr>
          <w:sz w:val="28"/>
          <w:szCs w:val="28"/>
        </w:rPr>
      </w:pPr>
      <w:r>
        <w:rPr>
          <w:sz w:val="28"/>
          <w:szCs w:val="28"/>
        </w:rPr>
        <w:t>Глава Катав-Ивановского</w:t>
      </w:r>
    </w:p>
    <w:p w:rsidR="00370C64" w:rsidRPr="003666D6" w:rsidRDefault="00370C64" w:rsidP="00370C64">
      <w:pPr>
        <w:jc w:val="both"/>
        <w:rPr>
          <w:sz w:val="28"/>
          <w:szCs w:val="28"/>
        </w:rPr>
      </w:pPr>
      <w:r>
        <w:rPr>
          <w:sz w:val="28"/>
          <w:szCs w:val="28"/>
        </w:rPr>
        <w:t>муниципального района                                                                       Е.Ю.Киршин</w:t>
      </w:r>
    </w:p>
    <w:p w:rsidR="00370C64" w:rsidRDefault="00370C64" w:rsidP="00370C64">
      <w:pPr>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9B2183" w:rsidRDefault="009B2183"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Pr="00F3264B" w:rsidRDefault="00D41C15" w:rsidP="00D41C15">
      <w:pPr>
        <w:autoSpaceDE w:val="0"/>
        <w:autoSpaceDN w:val="0"/>
        <w:adjustRightInd w:val="0"/>
        <w:ind w:firstLine="567"/>
        <w:jc w:val="both"/>
        <w:rPr>
          <w:sz w:val="28"/>
          <w:szCs w:val="28"/>
        </w:rPr>
      </w:pPr>
    </w:p>
    <w:p w:rsidR="0075631C" w:rsidRPr="00F3264B" w:rsidRDefault="00D41C15" w:rsidP="00AF5A17">
      <w:pPr>
        <w:contextualSpacing/>
        <w:jc w:val="center"/>
        <w:rPr>
          <w:sz w:val="28"/>
          <w:szCs w:val="28"/>
        </w:rPr>
      </w:pPr>
      <w:r>
        <w:rPr>
          <w:sz w:val="28"/>
          <w:szCs w:val="28"/>
        </w:rPr>
        <w:lastRenderedPageBreak/>
        <w:t xml:space="preserve">                                                   </w:t>
      </w:r>
      <w:r w:rsidR="0075631C" w:rsidRPr="00F3264B">
        <w:rPr>
          <w:sz w:val="28"/>
          <w:szCs w:val="28"/>
        </w:rPr>
        <w:t>Приложение № 1</w:t>
      </w:r>
    </w:p>
    <w:p w:rsidR="0075631C" w:rsidRPr="00F3264B" w:rsidRDefault="0075631C" w:rsidP="00AF5A17">
      <w:pPr>
        <w:contextualSpacing/>
        <w:jc w:val="center"/>
        <w:rPr>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75631C" w:rsidRPr="00F3264B" w:rsidTr="008E0DF2">
        <w:tc>
          <w:tcPr>
            <w:tcW w:w="5524" w:type="dxa"/>
          </w:tcPr>
          <w:p w:rsidR="0075631C" w:rsidRPr="00F3264B" w:rsidRDefault="0075631C" w:rsidP="00AF5A17">
            <w:pPr>
              <w:contextualSpacing/>
              <w:jc w:val="right"/>
              <w:rPr>
                <w:rFonts w:eastAsiaTheme="minorEastAsia"/>
                <w:sz w:val="28"/>
                <w:szCs w:val="28"/>
              </w:rPr>
            </w:pPr>
          </w:p>
          <w:p w:rsidR="0075631C" w:rsidRPr="00F3264B" w:rsidRDefault="0075631C" w:rsidP="00AF5A17">
            <w:pPr>
              <w:contextualSpacing/>
              <w:jc w:val="right"/>
              <w:rPr>
                <w:rFonts w:eastAsiaTheme="minorEastAsia"/>
                <w:sz w:val="28"/>
                <w:szCs w:val="28"/>
              </w:rPr>
            </w:pPr>
          </w:p>
        </w:tc>
        <w:tc>
          <w:tcPr>
            <w:tcW w:w="3969" w:type="dxa"/>
          </w:tcPr>
          <w:p w:rsidR="0075631C" w:rsidRPr="00F3264B" w:rsidRDefault="0075631C" w:rsidP="00AF5A17">
            <w:pPr>
              <w:ind w:left="182"/>
              <w:contextualSpacing/>
              <w:rPr>
                <w:rFonts w:eastAsiaTheme="minorEastAsia"/>
                <w:sz w:val="28"/>
                <w:szCs w:val="28"/>
              </w:rPr>
            </w:pPr>
            <w:r w:rsidRPr="00F3264B">
              <w:rPr>
                <w:rFonts w:eastAsiaTheme="minorEastAsia"/>
                <w:sz w:val="28"/>
                <w:szCs w:val="28"/>
              </w:rPr>
              <w:t xml:space="preserve">Утвержден </w:t>
            </w:r>
            <w:r w:rsidR="00D41C15">
              <w:rPr>
                <w:rFonts w:eastAsiaTheme="minorEastAsia"/>
                <w:sz w:val="28"/>
                <w:szCs w:val="28"/>
              </w:rPr>
              <w:t xml:space="preserve"> </w:t>
            </w:r>
            <w:r w:rsidRPr="00F3264B">
              <w:rPr>
                <w:rFonts w:eastAsiaTheme="minorEastAsia"/>
                <w:sz w:val="28"/>
                <w:szCs w:val="28"/>
              </w:rPr>
              <w:t xml:space="preserve">Постановлением </w:t>
            </w:r>
          </w:p>
          <w:p w:rsidR="0075631C" w:rsidRPr="00F3264B" w:rsidRDefault="00D41C15" w:rsidP="00AF5A17">
            <w:pPr>
              <w:ind w:left="182"/>
              <w:contextualSpacing/>
              <w:rPr>
                <w:rFonts w:eastAsiaTheme="minorEastAsia"/>
                <w:i/>
                <w:sz w:val="28"/>
                <w:szCs w:val="28"/>
              </w:rPr>
            </w:pPr>
            <w:r>
              <w:rPr>
                <w:rFonts w:eastAsiaTheme="minorEastAsia"/>
                <w:sz w:val="28"/>
                <w:szCs w:val="28"/>
              </w:rPr>
              <w:t xml:space="preserve">Администрации Катав-Ивановского района </w:t>
            </w:r>
          </w:p>
          <w:p w:rsidR="0075631C" w:rsidRPr="00F3264B" w:rsidRDefault="0075631C" w:rsidP="00EC5BF8">
            <w:pPr>
              <w:autoSpaceDE w:val="0"/>
              <w:autoSpaceDN w:val="0"/>
              <w:adjustRightInd w:val="0"/>
              <w:ind w:left="182"/>
              <w:contextualSpacing/>
              <w:rPr>
                <w:rFonts w:eastAsiaTheme="minorEastAsia"/>
                <w:i/>
                <w:sz w:val="28"/>
                <w:szCs w:val="28"/>
              </w:rPr>
            </w:pPr>
            <w:r w:rsidRPr="00F3264B">
              <w:rPr>
                <w:rFonts w:eastAsiaTheme="minorEastAsia"/>
                <w:sz w:val="28"/>
                <w:szCs w:val="28"/>
              </w:rPr>
              <w:t>от «</w:t>
            </w:r>
            <w:r w:rsidR="00EC5BF8">
              <w:rPr>
                <w:rFonts w:eastAsiaTheme="minorEastAsia"/>
                <w:sz w:val="28"/>
                <w:szCs w:val="28"/>
              </w:rPr>
              <w:t xml:space="preserve"> </w:t>
            </w:r>
            <w:r w:rsidR="00EC5BF8">
              <w:rPr>
                <w:rFonts w:eastAsiaTheme="minorEastAsia"/>
                <w:sz w:val="28"/>
                <w:szCs w:val="28"/>
                <w:u w:val="single"/>
              </w:rPr>
              <w:t>28</w:t>
            </w:r>
            <w:r w:rsidRPr="00F3264B">
              <w:rPr>
                <w:rFonts w:eastAsiaTheme="minorEastAsia"/>
                <w:sz w:val="28"/>
                <w:szCs w:val="28"/>
              </w:rPr>
              <w:t>»_</w:t>
            </w:r>
            <w:r w:rsidR="00EC5BF8">
              <w:rPr>
                <w:rFonts w:eastAsiaTheme="minorEastAsia"/>
                <w:sz w:val="28"/>
                <w:szCs w:val="28"/>
                <w:u w:val="single"/>
              </w:rPr>
              <w:t xml:space="preserve">06  </w:t>
            </w:r>
            <w:r w:rsidRPr="00F3264B">
              <w:rPr>
                <w:rFonts w:eastAsiaTheme="minorEastAsia"/>
                <w:sz w:val="28"/>
                <w:szCs w:val="28"/>
              </w:rPr>
              <w:t xml:space="preserve"> 20</w:t>
            </w:r>
            <w:r w:rsidR="005C554C">
              <w:rPr>
                <w:rFonts w:eastAsiaTheme="minorEastAsia"/>
                <w:sz w:val="28"/>
                <w:szCs w:val="28"/>
              </w:rPr>
              <w:t>19</w:t>
            </w:r>
            <w:r w:rsidRPr="00F3264B">
              <w:rPr>
                <w:rFonts w:eastAsiaTheme="minorEastAsia"/>
                <w:sz w:val="28"/>
                <w:szCs w:val="28"/>
              </w:rPr>
              <w:t xml:space="preserve"> г. № </w:t>
            </w:r>
            <w:r w:rsidR="00EC5BF8">
              <w:rPr>
                <w:rFonts w:eastAsiaTheme="minorEastAsia"/>
                <w:sz w:val="28"/>
                <w:szCs w:val="28"/>
              </w:rPr>
              <w:t>454</w:t>
            </w:r>
          </w:p>
        </w:tc>
      </w:tr>
    </w:tbl>
    <w:p w:rsidR="0075631C" w:rsidRPr="00F3264B" w:rsidRDefault="0075631C" w:rsidP="00AF5A17">
      <w:pPr>
        <w:contextualSpacing/>
        <w:rPr>
          <w:sz w:val="28"/>
          <w:szCs w:val="28"/>
        </w:rPr>
      </w:pPr>
    </w:p>
    <w:p w:rsidR="0075631C" w:rsidRPr="00F3264B" w:rsidRDefault="0075631C" w:rsidP="00AF5A17">
      <w:pPr>
        <w:contextualSpacing/>
        <w:rPr>
          <w:sz w:val="28"/>
          <w:szCs w:val="28"/>
        </w:rPr>
      </w:pPr>
    </w:p>
    <w:p w:rsidR="0075631C" w:rsidRPr="00F3264B" w:rsidRDefault="0075631C" w:rsidP="00AF5A17">
      <w:pPr>
        <w:autoSpaceDE w:val="0"/>
        <w:autoSpaceDN w:val="0"/>
        <w:adjustRightInd w:val="0"/>
        <w:jc w:val="center"/>
        <w:rPr>
          <w:b/>
          <w:bCs/>
          <w:sz w:val="28"/>
          <w:szCs w:val="28"/>
        </w:rPr>
      </w:pPr>
      <w:r w:rsidRPr="00F3264B">
        <w:rPr>
          <w:b/>
          <w:bCs/>
          <w:sz w:val="28"/>
          <w:szCs w:val="28"/>
        </w:rPr>
        <w:t>ПОРЯДОК ФОРМИРОВАНИЯ, ВЕДЕНИЯ,</w:t>
      </w:r>
    </w:p>
    <w:p w:rsidR="0075631C" w:rsidRPr="00F3264B" w:rsidRDefault="0075631C" w:rsidP="00AF5A17">
      <w:pPr>
        <w:autoSpaceDE w:val="0"/>
        <w:autoSpaceDN w:val="0"/>
        <w:adjustRightInd w:val="0"/>
        <w:jc w:val="center"/>
        <w:rPr>
          <w:b/>
          <w:bCs/>
          <w:sz w:val="28"/>
          <w:szCs w:val="28"/>
        </w:rPr>
      </w:pPr>
      <w:r w:rsidRPr="00F3264B">
        <w:rPr>
          <w:b/>
          <w:bCs/>
          <w:sz w:val="28"/>
          <w:szCs w:val="28"/>
        </w:rPr>
        <w:t>ЕЖЕГОДНОГО ДОПОЛНЕНИЯ И ОПУБЛИКОВАНИЯ</w:t>
      </w:r>
    </w:p>
    <w:p w:rsidR="0075631C" w:rsidRPr="00F3264B" w:rsidRDefault="0075631C" w:rsidP="00AF5A17">
      <w:pPr>
        <w:jc w:val="center"/>
        <w:rPr>
          <w:sz w:val="16"/>
          <w:szCs w:val="16"/>
        </w:rPr>
      </w:pPr>
      <w:r w:rsidRPr="00F3264B">
        <w:rPr>
          <w:b/>
          <w:bCs/>
          <w:sz w:val="28"/>
          <w:szCs w:val="28"/>
        </w:rPr>
        <w:t xml:space="preserve">ПЕРЕЧНЯ </w:t>
      </w:r>
      <w:r w:rsidR="00D41C15">
        <w:rPr>
          <w:b/>
          <w:bCs/>
          <w:sz w:val="28"/>
          <w:szCs w:val="28"/>
        </w:rPr>
        <w:t>МУНИЦИПАЛЬНОГО</w:t>
      </w:r>
      <w:r w:rsidRPr="00F3264B">
        <w:rPr>
          <w:b/>
          <w:bCs/>
          <w:sz w:val="28"/>
          <w:szCs w:val="28"/>
        </w:rPr>
        <w:t xml:space="preserve"> ИМУЩЕСТВА </w:t>
      </w:r>
      <w:r w:rsidR="00D41C15">
        <w:rPr>
          <w:b/>
          <w:bCs/>
          <w:sz w:val="28"/>
          <w:szCs w:val="28"/>
        </w:rPr>
        <w:t>КАТАВ-ИВАНОВСКОГО МУНИЦИПАЛЬНОГО РАЙОНА</w:t>
      </w:r>
      <w:r w:rsidRPr="00F3264B">
        <w:rPr>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5631C" w:rsidRPr="00F3264B" w:rsidRDefault="0075631C" w:rsidP="00AF5A17">
      <w:pPr>
        <w:autoSpaceDE w:val="0"/>
        <w:autoSpaceDN w:val="0"/>
        <w:adjustRightInd w:val="0"/>
        <w:jc w:val="center"/>
        <w:outlineLvl w:val="0"/>
        <w:rPr>
          <w:sz w:val="28"/>
          <w:szCs w:val="28"/>
        </w:rPr>
      </w:pPr>
    </w:p>
    <w:p w:rsidR="0075631C" w:rsidRPr="00F3264B" w:rsidRDefault="0075631C" w:rsidP="00AF5A17">
      <w:pPr>
        <w:autoSpaceDE w:val="0"/>
        <w:autoSpaceDN w:val="0"/>
        <w:adjustRightInd w:val="0"/>
        <w:jc w:val="center"/>
        <w:outlineLvl w:val="0"/>
        <w:rPr>
          <w:sz w:val="28"/>
          <w:szCs w:val="28"/>
        </w:rPr>
      </w:pPr>
      <w:r w:rsidRPr="00F3264B">
        <w:rPr>
          <w:sz w:val="28"/>
          <w:szCs w:val="28"/>
        </w:rPr>
        <w:t>1. Общие положения</w:t>
      </w:r>
    </w:p>
    <w:p w:rsidR="0075631C" w:rsidRPr="00F3264B" w:rsidRDefault="0075631C" w:rsidP="00AF5A17">
      <w:pPr>
        <w:autoSpaceDE w:val="0"/>
        <w:autoSpaceDN w:val="0"/>
        <w:adjustRightInd w:val="0"/>
        <w:jc w:val="both"/>
        <w:rPr>
          <w:sz w:val="16"/>
          <w:szCs w:val="16"/>
        </w:rPr>
      </w:pPr>
    </w:p>
    <w:p w:rsidR="0075631C" w:rsidRPr="00F3264B" w:rsidRDefault="0075631C" w:rsidP="00AF5A17">
      <w:pPr>
        <w:autoSpaceDE w:val="0"/>
        <w:autoSpaceDN w:val="0"/>
        <w:adjustRightInd w:val="0"/>
        <w:ind w:firstLine="567"/>
        <w:jc w:val="both"/>
        <w:rPr>
          <w:sz w:val="28"/>
          <w:szCs w:val="28"/>
        </w:rPr>
      </w:pPr>
      <w:r w:rsidRPr="00F3264B">
        <w:rPr>
          <w:sz w:val="28"/>
          <w:szCs w:val="28"/>
        </w:rPr>
        <w:t xml:space="preserve">Настоящий Порядок определяет правила формирования, ведения, ежегодного дополнения и опубликования Перечня </w:t>
      </w:r>
      <w:r w:rsidR="001171B5">
        <w:rPr>
          <w:sz w:val="28"/>
          <w:szCs w:val="28"/>
        </w:rPr>
        <w:t xml:space="preserve">муниципального </w:t>
      </w:r>
      <w:r w:rsidRPr="00F3264B">
        <w:rPr>
          <w:sz w:val="28"/>
          <w:szCs w:val="28"/>
        </w:rPr>
        <w:t>имущества</w:t>
      </w:r>
      <w:r w:rsidR="001171B5">
        <w:rPr>
          <w:sz w:val="28"/>
          <w:szCs w:val="28"/>
        </w:rPr>
        <w:t xml:space="preserve"> Катав-Ивановского муниципального района</w:t>
      </w:r>
      <w:r w:rsidRPr="00F3264B">
        <w:rPr>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75631C" w:rsidRPr="00F3264B" w:rsidRDefault="0075631C" w:rsidP="00AF5A17">
      <w:pPr>
        <w:autoSpaceDE w:val="0"/>
        <w:autoSpaceDN w:val="0"/>
        <w:adjustRightInd w:val="0"/>
        <w:ind w:firstLine="540"/>
        <w:jc w:val="both"/>
        <w:rPr>
          <w:sz w:val="16"/>
          <w:szCs w:val="16"/>
        </w:rPr>
      </w:pPr>
    </w:p>
    <w:p w:rsidR="0075631C" w:rsidRPr="00F3264B" w:rsidRDefault="0075631C" w:rsidP="00AF5A17">
      <w:pPr>
        <w:autoSpaceDE w:val="0"/>
        <w:autoSpaceDN w:val="0"/>
        <w:adjustRightInd w:val="0"/>
        <w:contextualSpacing/>
        <w:jc w:val="center"/>
        <w:outlineLvl w:val="0"/>
        <w:rPr>
          <w:sz w:val="28"/>
          <w:szCs w:val="28"/>
        </w:rPr>
      </w:pPr>
      <w:r w:rsidRPr="00F3264B">
        <w:rPr>
          <w:sz w:val="28"/>
          <w:szCs w:val="28"/>
        </w:rPr>
        <w:t xml:space="preserve">2. Цели создания и основные принципы формирования, </w:t>
      </w:r>
      <w:r w:rsidRPr="00F3264B">
        <w:rPr>
          <w:sz w:val="28"/>
          <w:szCs w:val="28"/>
        </w:rPr>
        <w:br/>
        <w:t>ведения, ежегодного дополнения и опубликования Перечня</w:t>
      </w:r>
    </w:p>
    <w:p w:rsidR="0075631C" w:rsidRPr="00F3264B" w:rsidRDefault="0075631C" w:rsidP="00AF5A17">
      <w:pPr>
        <w:autoSpaceDE w:val="0"/>
        <w:autoSpaceDN w:val="0"/>
        <w:adjustRightInd w:val="0"/>
        <w:jc w:val="both"/>
        <w:rPr>
          <w:sz w:val="16"/>
          <w:szCs w:val="16"/>
        </w:rPr>
      </w:pPr>
    </w:p>
    <w:p w:rsidR="0075631C" w:rsidRPr="00F3264B" w:rsidRDefault="0075631C" w:rsidP="00AF5A17">
      <w:pPr>
        <w:numPr>
          <w:ilvl w:val="1"/>
          <w:numId w:val="2"/>
        </w:numPr>
        <w:autoSpaceDE w:val="0"/>
        <w:autoSpaceDN w:val="0"/>
        <w:adjustRightInd w:val="0"/>
        <w:ind w:left="0" w:firstLine="709"/>
        <w:contextualSpacing/>
        <w:jc w:val="both"/>
        <w:rPr>
          <w:sz w:val="28"/>
          <w:szCs w:val="28"/>
        </w:rPr>
      </w:pPr>
      <w:r w:rsidRPr="00F3264B">
        <w:rPr>
          <w:sz w:val="28"/>
          <w:szCs w:val="28"/>
        </w:rPr>
        <w:t xml:space="preserve">В Перечне содержатся сведения о </w:t>
      </w:r>
      <w:r w:rsidR="001171B5">
        <w:rPr>
          <w:sz w:val="28"/>
          <w:szCs w:val="28"/>
        </w:rPr>
        <w:t>муниципальном</w:t>
      </w:r>
      <w:r w:rsidRPr="00F3264B">
        <w:rPr>
          <w:sz w:val="28"/>
          <w:szCs w:val="28"/>
        </w:rPr>
        <w:t xml:space="preserve"> имуществе</w:t>
      </w:r>
      <w:r w:rsidR="001171B5">
        <w:rPr>
          <w:sz w:val="28"/>
          <w:szCs w:val="28"/>
        </w:rPr>
        <w:t xml:space="preserve"> Катав-Ивановского муниципального района</w:t>
      </w:r>
      <w:r w:rsidRPr="00F3264B">
        <w:rPr>
          <w:sz w:val="28"/>
          <w:szCs w:val="28"/>
        </w:rPr>
        <w:t>, свободном от прав третьих лиц (</w:t>
      </w:r>
      <w:r w:rsidRPr="00F3264B">
        <w:rPr>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sz w:val="28"/>
          <w:szCs w:val="28"/>
        </w:rPr>
        <w:t>предусмотренном частью 1 статьи 18 Федерального закона</w:t>
      </w:r>
      <w:r w:rsidR="001171B5">
        <w:rPr>
          <w:sz w:val="28"/>
          <w:szCs w:val="28"/>
        </w:rPr>
        <w:t xml:space="preserve"> </w:t>
      </w:r>
      <w:r w:rsidRPr="00F3264B">
        <w:rPr>
          <w:sz w:val="28"/>
          <w:szCs w:val="28"/>
        </w:rPr>
        <w:t>о</w:t>
      </w:r>
      <w:r w:rsidR="001171B5">
        <w:rPr>
          <w:sz w:val="28"/>
          <w:szCs w:val="28"/>
        </w:rPr>
        <w:t xml:space="preserve">т </w:t>
      </w:r>
      <w:r w:rsidRPr="00F3264B">
        <w:rPr>
          <w:sz w:val="28"/>
          <w:szCs w:val="28"/>
        </w:rPr>
        <w:t>24.07.2007</w:t>
      </w:r>
      <w:r w:rsidR="001171B5">
        <w:rPr>
          <w:sz w:val="28"/>
          <w:szCs w:val="28"/>
        </w:rPr>
        <w:t xml:space="preserve"> </w:t>
      </w:r>
      <w:r w:rsidRPr="00F3264B">
        <w:rPr>
          <w:sz w:val="28"/>
          <w:szCs w:val="28"/>
        </w:rPr>
        <w:t xml:space="preserve">№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w:t>
      </w:r>
      <w:r w:rsidRPr="00F3264B">
        <w:rPr>
          <w:sz w:val="28"/>
          <w:szCs w:val="28"/>
        </w:rPr>
        <w:lastRenderedPageBreak/>
        <w:t>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75631C" w:rsidRPr="00F3264B" w:rsidRDefault="0075631C" w:rsidP="00AF5A17">
      <w:pPr>
        <w:autoSpaceDE w:val="0"/>
        <w:autoSpaceDN w:val="0"/>
        <w:adjustRightInd w:val="0"/>
        <w:ind w:firstLine="709"/>
        <w:jc w:val="both"/>
        <w:rPr>
          <w:sz w:val="28"/>
          <w:szCs w:val="28"/>
        </w:rPr>
      </w:pPr>
      <w:r w:rsidRPr="00F3264B">
        <w:rPr>
          <w:sz w:val="28"/>
          <w:szCs w:val="28"/>
        </w:rPr>
        <w:t>2.2. Формирование Перечня осуществляется в целях:</w:t>
      </w:r>
    </w:p>
    <w:p w:rsidR="0075631C" w:rsidRPr="00F3264B" w:rsidRDefault="0075631C" w:rsidP="00AF5A17">
      <w:pPr>
        <w:autoSpaceDE w:val="0"/>
        <w:autoSpaceDN w:val="0"/>
        <w:adjustRightInd w:val="0"/>
        <w:ind w:firstLine="709"/>
        <w:jc w:val="both"/>
        <w:rPr>
          <w:sz w:val="28"/>
          <w:szCs w:val="28"/>
        </w:rPr>
      </w:pPr>
      <w:r w:rsidRPr="00F3264B">
        <w:rPr>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2.2.2. Предоставления имущества, принадлежащего на праве собственности </w:t>
      </w:r>
      <w:r w:rsidR="009C4E88">
        <w:rPr>
          <w:sz w:val="28"/>
          <w:szCs w:val="28"/>
        </w:rPr>
        <w:t>Катав-Ивановскому муниципальному району</w:t>
      </w:r>
      <w:r w:rsidRPr="00F3264B">
        <w:rPr>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2.2.3. Реализации полномочий </w:t>
      </w:r>
      <w:r w:rsidR="009C4E88">
        <w:rPr>
          <w:sz w:val="28"/>
          <w:szCs w:val="28"/>
        </w:rPr>
        <w:t xml:space="preserve">органов местного самоуправления Катав-Ивановского муниципального района </w:t>
      </w:r>
      <w:r w:rsidRPr="00F3264B">
        <w:rPr>
          <w:sz w:val="28"/>
          <w:szCs w:val="28"/>
        </w:rPr>
        <w:t>в сфере оказания имущественной поддержки субъектам малого и среднего предпринимательства.</w:t>
      </w:r>
    </w:p>
    <w:p w:rsidR="0075631C" w:rsidRPr="00F3264B" w:rsidRDefault="0075631C" w:rsidP="00AF5A17">
      <w:pPr>
        <w:autoSpaceDE w:val="0"/>
        <w:autoSpaceDN w:val="0"/>
        <w:adjustRightInd w:val="0"/>
        <w:ind w:firstLine="709"/>
        <w:jc w:val="both"/>
        <w:rPr>
          <w:i/>
          <w:sz w:val="28"/>
          <w:szCs w:val="28"/>
        </w:rPr>
      </w:pPr>
      <w:r w:rsidRPr="00F3264B">
        <w:rPr>
          <w:sz w:val="28"/>
          <w:szCs w:val="28"/>
        </w:rPr>
        <w:t xml:space="preserve">2.2.4. Повышения эффективности управления </w:t>
      </w:r>
      <w:r w:rsidR="001171B5">
        <w:rPr>
          <w:sz w:val="28"/>
          <w:szCs w:val="28"/>
        </w:rPr>
        <w:t>муниципальным</w:t>
      </w:r>
      <w:r w:rsidRPr="00F3264B">
        <w:rPr>
          <w:i/>
          <w:sz w:val="28"/>
          <w:szCs w:val="28"/>
        </w:rPr>
        <w:t xml:space="preserve"> </w:t>
      </w:r>
      <w:r w:rsidRPr="00F3264B">
        <w:rPr>
          <w:sz w:val="28"/>
          <w:szCs w:val="28"/>
        </w:rPr>
        <w:t xml:space="preserve">имуществом, находящимся в собственности </w:t>
      </w:r>
      <w:r w:rsidR="001171B5">
        <w:rPr>
          <w:sz w:val="28"/>
          <w:szCs w:val="28"/>
        </w:rPr>
        <w:t>Катав-Ивановского муниципального района</w:t>
      </w:r>
      <w:r w:rsidRPr="00F3264B">
        <w:rPr>
          <w:sz w:val="28"/>
          <w:szCs w:val="28"/>
        </w:rPr>
        <w:t xml:space="preserve">, стимулирования развития малого и среднего предпринимательства на территории </w:t>
      </w:r>
      <w:r w:rsidR="001171B5">
        <w:rPr>
          <w:sz w:val="28"/>
          <w:szCs w:val="28"/>
        </w:rPr>
        <w:t>Катав-Ивановского муниципального района</w:t>
      </w:r>
      <w:r w:rsidRPr="00F3264B">
        <w:rPr>
          <w:i/>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2.3.    Формирование и ведение Перечня основывается на следующих основных принципах:</w:t>
      </w:r>
    </w:p>
    <w:p w:rsidR="0075631C" w:rsidRDefault="0075631C" w:rsidP="00AF5A17">
      <w:pPr>
        <w:ind w:firstLine="709"/>
        <w:jc w:val="both"/>
        <w:rPr>
          <w:sz w:val="28"/>
          <w:szCs w:val="28"/>
        </w:rPr>
      </w:pPr>
      <w:r w:rsidRPr="00F3264B">
        <w:rPr>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9C4E88">
        <w:rPr>
          <w:sz w:val="28"/>
          <w:szCs w:val="28"/>
        </w:rPr>
        <w:t>Катав-Ивановском муниципальном районе</w:t>
      </w:r>
      <w:r w:rsidRPr="00F3264B">
        <w:rPr>
          <w:sz w:val="28"/>
          <w:szCs w:val="28"/>
        </w:rPr>
        <w:t xml:space="preserve"> по обеспечению взаимодействия исполнительных органов власти </w:t>
      </w:r>
      <w:r w:rsidR="009C4E88">
        <w:rPr>
          <w:sz w:val="28"/>
          <w:szCs w:val="28"/>
        </w:rPr>
        <w:t>Челябинской области</w:t>
      </w:r>
      <w:r w:rsidRPr="00F3264B">
        <w:rPr>
          <w:sz w:val="28"/>
          <w:szCs w:val="28"/>
        </w:rPr>
        <w:t xml:space="preserve"> с территориальным органом Росимущества в </w:t>
      </w:r>
      <w:r w:rsidR="009C4E88">
        <w:rPr>
          <w:sz w:val="28"/>
          <w:szCs w:val="28"/>
        </w:rPr>
        <w:t>Челябинской области</w:t>
      </w:r>
      <w:r w:rsidRPr="00F3264B">
        <w:rPr>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75631C" w:rsidRPr="00F3264B" w:rsidRDefault="0075631C" w:rsidP="00AF5A17">
      <w:pPr>
        <w:autoSpaceDE w:val="0"/>
        <w:autoSpaceDN w:val="0"/>
        <w:adjustRightInd w:val="0"/>
        <w:ind w:firstLine="709"/>
        <w:jc w:val="both"/>
        <w:rPr>
          <w:sz w:val="28"/>
          <w:szCs w:val="28"/>
        </w:rPr>
      </w:pPr>
      <w:r w:rsidRPr="00F3264B">
        <w:rPr>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75631C" w:rsidRPr="00F3264B" w:rsidRDefault="0075631C" w:rsidP="00AF5A17">
      <w:pPr>
        <w:ind w:firstLine="567"/>
        <w:contextualSpacing/>
        <w:jc w:val="both"/>
        <w:rPr>
          <w:sz w:val="16"/>
          <w:szCs w:val="16"/>
        </w:rPr>
      </w:pPr>
    </w:p>
    <w:p w:rsidR="0075631C" w:rsidRPr="00F3264B" w:rsidRDefault="0075631C" w:rsidP="00AF5A17">
      <w:pPr>
        <w:jc w:val="both"/>
        <w:rPr>
          <w:sz w:val="28"/>
          <w:szCs w:val="28"/>
        </w:rPr>
      </w:pPr>
      <w:r w:rsidRPr="00F3264B">
        <w:rPr>
          <w:sz w:val="28"/>
          <w:szCs w:val="28"/>
        </w:rPr>
        <w:t>3. Формирование, ведение Перечня, внесение в него изменений, в том числе ежегодное дополнение Перечня</w:t>
      </w:r>
    </w:p>
    <w:p w:rsidR="0075631C" w:rsidRPr="00F3264B" w:rsidRDefault="0075631C" w:rsidP="00AF5A17">
      <w:pPr>
        <w:autoSpaceDE w:val="0"/>
        <w:autoSpaceDN w:val="0"/>
        <w:adjustRightInd w:val="0"/>
        <w:ind w:firstLine="709"/>
        <w:jc w:val="both"/>
        <w:rPr>
          <w:i/>
          <w:sz w:val="28"/>
          <w:szCs w:val="28"/>
        </w:rPr>
      </w:pPr>
      <w:bookmarkStart w:id="0" w:name="Par18"/>
      <w:bookmarkEnd w:id="0"/>
      <w:r w:rsidRPr="00F3264B">
        <w:rPr>
          <w:sz w:val="28"/>
          <w:szCs w:val="28"/>
        </w:rPr>
        <w:t xml:space="preserve">3.1. Перечень, изменения и ежегодное дополнение в него утверждаются </w:t>
      </w:r>
      <w:r w:rsidR="00961E75">
        <w:rPr>
          <w:sz w:val="28"/>
          <w:szCs w:val="28"/>
        </w:rPr>
        <w:t>Постановлением Администрации Катав-Ивановского</w:t>
      </w:r>
      <w:r w:rsidR="00BA19C3">
        <w:rPr>
          <w:sz w:val="28"/>
          <w:szCs w:val="28"/>
        </w:rPr>
        <w:t xml:space="preserve"> </w:t>
      </w:r>
      <w:r w:rsidR="00961E75">
        <w:rPr>
          <w:sz w:val="28"/>
          <w:szCs w:val="28"/>
        </w:rPr>
        <w:t>муниципального района</w:t>
      </w:r>
      <w:r w:rsidRPr="00F3264B">
        <w:rPr>
          <w:i/>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lastRenderedPageBreak/>
        <w:t>3.2. Формирование и ведение Перечня осуществляется</w:t>
      </w:r>
      <w:r w:rsidR="001171B5">
        <w:rPr>
          <w:sz w:val="28"/>
          <w:szCs w:val="28"/>
        </w:rPr>
        <w:t xml:space="preserve"> Комитетом имущественных отношений Администрации Катав-Ивановского муниципального района</w:t>
      </w:r>
      <w:r w:rsidRPr="00F3264B">
        <w:rPr>
          <w:i/>
          <w:sz w:val="28"/>
          <w:szCs w:val="28"/>
        </w:rPr>
        <w:t xml:space="preserve"> </w:t>
      </w:r>
      <w:r w:rsidRPr="00F3264B">
        <w:rPr>
          <w:sz w:val="28"/>
          <w:szCs w:val="28"/>
        </w:rPr>
        <w:t>(далее – уполномоченный орган)</w:t>
      </w:r>
      <w:r w:rsidR="00BA19C3" w:rsidRPr="00F3264B">
        <w:rPr>
          <w:sz w:val="28"/>
          <w:szCs w:val="28"/>
        </w:rPr>
        <w:t xml:space="preserve"> </w:t>
      </w:r>
      <w:r w:rsidRPr="00F3264B">
        <w:rPr>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3.3. В Перечень вносятся сведения об имуществе, соответствующем следующим критериям:</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3.3.1. Имущество свободно от прав третьих лиц </w:t>
      </w:r>
      <w:r w:rsidRPr="00F3264B">
        <w:rPr>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sz w:val="28"/>
          <w:szCs w:val="28"/>
        </w:rPr>
        <w:t>;</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3.3.3. Имущество не является объектом религиозного назначения;</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3.3.4. Имущество не требует проведения капитального ремонта или реконструкции, не является объектом незавершенного строительства; </w:t>
      </w:r>
    </w:p>
    <w:p w:rsidR="0075631C" w:rsidRPr="00F3264B" w:rsidRDefault="0075631C" w:rsidP="00AF5A17">
      <w:pPr>
        <w:autoSpaceDE w:val="0"/>
        <w:autoSpaceDN w:val="0"/>
        <w:adjustRightInd w:val="0"/>
        <w:ind w:firstLine="540"/>
        <w:jc w:val="both"/>
        <w:rPr>
          <w:sz w:val="28"/>
          <w:szCs w:val="28"/>
        </w:rPr>
      </w:pPr>
      <w:r w:rsidRPr="00F3264B">
        <w:rPr>
          <w:sz w:val="28"/>
          <w:szCs w:val="28"/>
        </w:rPr>
        <w:t>3.3.5. Имущество не включено в действующий в текущем году и на очередной период акт о планировании приватизации</w:t>
      </w:r>
      <w:r w:rsidR="00B227E0">
        <w:rPr>
          <w:sz w:val="28"/>
          <w:szCs w:val="28"/>
        </w:rPr>
        <w:t xml:space="preserve"> муниципального</w:t>
      </w:r>
      <w:r w:rsidRPr="00F3264B">
        <w:rPr>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w:t>
      </w:r>
      <w:r w:rsidR="00B227E0">
        <w:rPr>
          <w:sz w:val="28"/>
          <w:szCs w:val="28"/>
        </w:rPr>
        <w:t xml:space="preserve"> Катав-Ивановского муниципального района</w:t>
      </w:r>
      <w:r w:rsidRPr="00F3264B">
        <w:rPr>
          <w:i/>
          <w:sz w:val="28"/>
          <w:szCs w:val="28"/>
        </w:rPr>
        <w:t>вового образования)</w:t>
      </w:r>
      <w:r w:rsidRPr="00F3264B">
        <w:rPr>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3.3.6. Имущество не признано аварийным и подлежащим сносу;</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75631C" w:rsidRPr="00F3264B" w:rsidRDefault="0075631C" w:rsidP="00AF5A17">
      <w:pPr>
        <w:autoSpaceDE w:val="0"/>
        <w:autoSpaceDN w:val="0"/>
        <w:adjustRightInd w:val="0"/>
        <w:spacing w:before="280"/>
        <w:ind w:firstLine="709"/>
        <w:contextualSpacing/>
        <w:jc w:val="both"/>
        <w:rPr>
          <w:i/>
          <w:sz w:val="28"/>
          <w:szCs w:val="28"/>
        </w:rPr>
      </w:pPr>
      <w:r w:rsidRPr="00F3264B">
        <w:rPr>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3.3.9. Земельный участок не относится к земельным участкам, предусмотренным подпунктами 1 - 10, 13 - 15, 18 и 19 пункта 8 статьи 39</w:t>
      </w:r>
      <w:r w:rsidRPr="00F3264B">
        <w:rPr>
          <w:sz w:val="28"/>
          <w:szCs w:val="28"/>
          <w:vertAlign w:val="superscript"/>
        </w:rPr>
        <w:t>11</w:t>
      </w:r>
      <w:r w:rsidRPr="00F3264B">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3.3.10. В отношении имущества, закрепленного за</w:t>
      </w:r>
      <w:r w:rsidR="001D701A">
        <w:rPr>
          <w:sz w:val="28"/>
          <w:szCs w:val="28"/>
        </w:rPr>
        <w:t xml:space="preserve"> муниципальными </w:t>
      </w:r>
      <w:r w:rsidRPr="00F3264B">
        <w:rPr>
          <w:sz w:val="28"/>
          <w:szCs w:val="28"/>
        </w:rPr>
        <w:t xml:space="preserve"> унитарным</w:t>
      </w:r>
      <w:r w:rsidR="001D701A">
        <w:rPr>
          <w:sz w:val="28"/>
          <w:szCs w:val="28"/>
        </w:rPr>
        <w:t>и</w:t>
      </w:r>
      <w:r w:rsidRPr="00F3264B">
        <w:rPr>
          <w:sz w:val="28"/>
          <w:szCs w:val="28"/>
        </w:rPr>
        <w:t xml:space="preserve"> предприяти</w:t>
      </w:r>
      <w:r w:rsidR="001D701A">
        <w:rPr>
          <w:sz w:val="28"/>
          <w:szCs w:val="28"/>
        </w:rPr>
        <w:t>я</w:t>
      </w:r>
      <w:r w:rsidRPr="00F3264B">
        <w:rPr>
          <w:sz w:val="28"/>
          <w:szCs w:val="28"/>
        </w:rPr>
        <w:t>м</w:t>
      </w:r>
      <w:r w:rsidR="001D701A">
        <w:rPr>
          <w:sz w:val="28"/>
          <w:szCs w:val="28"/>
        </w:rPr>
        <w:t>и</w:t>
      </w:r>
      <w:r w:rsidRPr="00F3264B">
        <w:rPr>
          <w:sz w:val="28"/>
          <w:szCs w:val="28"/>
        </w:rPr>
        <w:t>,</w:t>
      </w:r>
      <w:r w:rsidRPr="00F3264B">
        <w:rPr>
          <w:i/>
          <w:sz w:val="28"/>
          <w:szCs w:val="28"/>
        </w:rPr>
        <w:t xml:space="preserve"> </w:t>
      </w:r>
      <w:r w:rsidRPr="001D701A">
        <w:rPr>
          <w:sz w:val="28"/>
          <w:szCs w:val="28"/>
        </w:rPr>
        <w:t>муниципальным</w:t>
      </w:r>
      <w:r w:rsidR="001D701A" w:rsidRPr="001D701A">
        <w:rPr>
          <w:sz w:val="28"/>
          <w:szCs w:val="28"/>
        </w:rPr>
        <w:t>и</w:t>
      </w:r>
      <w:r w:rsidRPr="00F3264B">
        <w:rPr>
          <w:sz w:val="28"/>
          <w:szCs w:val="28"/>
        </w:rPr>
        <w:t xml:space="preserve"> учреждени</w:t>
      </w:r>
      <w:r w:rsidR="001D701A">
        <w:rPr>
          <w:sz w:val="28"/>
          <w:szCs w:val="28"/>
        </w:rPr>
        <w:t>я</w:t>
      </w:r>
      <w:r w:rsidRPr="00F3264B">
        <w:rPr>
          <w:sz w:val="28"/>
          <w:szCs w:val="28"/>
        </w:rPr>
        <w:t>м</w:t>
      </w:r>
      <w:r w:rsidR="001D701A">
        <w:rPr>
          <w:sz w:val="28"/>
          <w:szCs w:val="28"/>
        </w:rPr>
        <w:t>и</w:t>
      </w:r>
      <w:r w:rsidRPr="00F3264B">
        <w:rPr>
          <w:sz w:val="28"/>
          <w:szCs w:val="28"/>
        </w:rPr>
        <w:t>, владеющим</w:t>
      </w:r>
      <w:r w:rsidR="001D701A">
        <w:rPr>
          <w:sz w:val="28"/>
          <w:szCs w:val="28"/>
        </w:rPr>
        <w:t>и</w:t>
      </w:r>
      <w:r w:rsidRPr="00F3264B">
        <w:rPr>
          <w:sz w:val="28"/>
          <w:szCs w:val="28"/>
        </w:rPr>
        <w:t xml:space="preserve">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w:t>
      </w:r>
      <w:r w:rsidR="001D701A">
        <w:rPr>
          <w:sz w:val="28"/>
          <w:szCs w:val="28"/>
        </w:rPr>
        <w:t xml:space="preserve"> уполномоченного органа Администрации Катав-Ивановского муниципального района</w:t>
      </w:r>
      <w:r w:rsidRPr="00F3264B">
        <w:rPr>
          <w:sz w:val="28"/>
          <w:szCs w:val="28"/>
        </w:rPr>
        <w:t xml:space="preserve">,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w:t>
      </w:r>
      <w:r w:rsidRPr="00F3264B">
        <w:rPr>
          <w:sz w:val="28"/>
          <w:szCs w:val="28"/>
        </w:rPr>
        <w:lastRenderedPageBreak/>
        <w:t>среднего предпринимательства и организациям, образующим инфраструктуру поддержки;</w:t>
      </w:r>
    </w:p>
    <w:p w:rsidR="0075631C" w:rsidRPr="00F3264B" w:rsidRDefault="0075631C" w:rsidP="00AF5A17">
      <w:pPr>
        <w:autoSpaceDE w:val="0"/>
        <w:autoSpaceDN w:val="0"/>
        <w:adjustRightInd w:val="0"/>
        <w:spacing w:before="280"/>
        <w:ind w:firstLine="709"/>
        <w:contextualSpacing/>
        <w:jc w:val="both"/>
        <w:rPr>
          <w:i/>
          <w:sz w:val="28"/>
          <w:szCs w:val="28"/>
        </w:rPr>
      </w:pPr>
      <w:r w:rsidRPr="00F3264B">
        <w:rPr>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3.4. Запрещается включение имущества, сведения о котором включены в Перечень, в проект акта о планировании приватизации </w:t>
      </w:r>
      <w:r w:rsidR="00F96EA6">
        <w:rPr>
          <w:sz w:val="28"/>
          <w:szCs w:val="28"/>
        </w:rPr>
        <w:t>муниципального</w:t>
      </w:r>
      <w:r w:rsidRPr="00F3264B">
        <w:rPr>
          <w:sz w:val="28"/>
          <w:szCs w:val="28"/>
        </w:rPr>
        <w:t xml:space="preserve"> имущества или в проект дополнений в указанный акт.</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3.5. Сведения об имуществе группируются в Перечн</w:t>
      </w:r>
      <w:r w:rsidR="00D901D8">
        <w:rPr>
          <w:sz w:val="28"/>
          <w:szCs w:val="28"/>
        </w:rPr>
        <w:t>ь</w:t>
      </w:r>
      <w:r w:rsidRPr="00F3264B">
        <w:rPr>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w:t>
      </w:r>
      <w:r w:rsidR="00D901D8">
        <w:rPr>
          <w:sz w:val="28"/>
          <w:szCs w:val="28"/>
        </w:rPr>
        <w:t xml:space="preserve">Постановлением Администрации Катав-Ивановского муниципального района </w:t>
      </w:r>
      <w:r w:rsidRPr="00F3264B">
        <w:rPr>
          <w:sz w:val="28"/>
          <w:szCs w:val="28"/>
        </w:rPr>
        <w:t>по его инициативе или на основании предложений органов местного самоуправления</w:t>
      </w:r>
      <w:r w:rsidR="0052159E">
        <w:rPr>
          <w:sz w:val="28"/>
          <w:szCs w:val="28"/>
        </w:rPr>
        <w:t xml:space="preserve"> Катав-Ивановского муниципального района</w:t>
      </w:r>
      <w:r w:rsidRPr="00F3264B">
        <w:rPr>
          <w:i/>
          <w:sz w:val="28"/>
          <w:szCs w:val="28"/>
        </w:rPr>
        <w:t>,</w:t>
      </w:r>
      <w:r w:rsidRPr="00F3264B">
        <w:rPr>
          <w:sz w:val="28"/>
          <w:szCs w:val="28"/>
        </w:rPr>
        <w:t xml:space="preserve"> коллегиального органа в </w:t>
      </w:r>
      <w:r w:rsidR="0052159E">
        <w:rPr>
          <w:sz w:val="28"/>
          <w:szCs w:val="28"/>
        </w:rPr>
        <w:t>Катав-Ивановском муниципальном районе</w:t>
      </w:r>
      <w:r w:rsidRPr="00F3264B">
        <w:rPr>
          <w:sz w:val="28"/>
          <w:szCs w:val="28"/>
        </w:rPr>
        <w:t xml:space="preserve"> по обеспечению взаимодействия исполнительных органов власти </w:t>
      </w:r>
      <w:r w:rsidR="0052159E">
        <w:rPr>
          <w:sz w:val="28"/>
          <w:szCs w:val="28"/>
        </w:rPr>
        <w:t xml:space="preserve">Челябинской области </w:t>
      </w:r>
      <w:r w:rsidRPr="00F3264B">
        <w:rPr>
          <w:sz w:val="28"/>
          <w:szCs w:val="28"/>
        </w:rPr>
        <w:t xml:space="preserve">с территориальным органом Росимущества в </w:t>
      </w:r>
      <w:r w:rsidR="005B1722">
        <w:rPr>
          <w:sz w:val="28"/>
          <w:szCs w:val="28"/>
        </w:rPr>
        <w:t>Челябинской области</w:t>
      </w:r>
      <w:r w:rsidRPr="00F3264B">
        <w:rPr>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w:t>
      </w:r>
      <w:r w:rsidR="00F96EA6">
        <w:rPr>
          <w:sz w:val="28"/>
          <w:szCs w:val="28"/>
        </w:rPr>
        <w:t>муниципального</w:t>
      </w:r>
      <w:r w:rsidRPr="00F3264B">
        <w:rPr>
          <w:sz w:val="28"/>
          <w:szCs w:val="28"/>
        </w:rPr>
        <w:t xml:space="preserve"> имущества </w:t>
      </w:r>
      <w:r w:rsidR="00F96EA6">
        <w:rPr>
          <w:sz w:val="28"/>
          <w:szCs w:val="28"/>
        </w:rPr>
        <w:t>Катав-Ивановского муниципального района</w:t>
      </w:r>
      <w:r w:rsidRPr="00F3264B">
        <w:rPr>
          <w:sz w:val="28"/>
          <w:szCs w:val="28"/>
        </w:rPr>
        <w:t>.</w:t>
      </w:r>
    </w:p>
    <w:p w:rsidR="0075631C" w:rsidRPr="00F3264B" w:rsidRDefault="0075631C" w:rsidP="00AF5A17">
      <w:pPr>
        <w:ind w:firstLine="709"/>
        <w:jc w:val="both"/>
        <w:rPr>
          <w:sz w:val="26"/>
          <w:szCs w:val="26"/>
        </w:rPr>
      </w:pPr>
      <w:r w:rsidRPr="00F3264B">
        <w:rPr>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75631C" w:rsidRPr="00F3264B" w:rsidRDefault="0075631C" w:rsidP="00AF5A17">
      <w:pPr>
        <w:autoSpaceDE w:val="0"/>
        <w:autoSpaceDN w:val="0"/>
        <w:adjustRightInd w:val="0"/>
        <w:spacing w:before="280"/>
        <w:ind w:firstLine="709"/>
        <w:contextualSpacing/>
        <w:jc w:val="both"/>
        <w:rPr>
          <w:sz w:val="28"/>
          <w:szCs w:val="28"/>
        </w:rPr>
      </w:pPr>
      <w:bookmarkStart w:id="2" w:name="Par5"/>
      <w:bookmarkEnd w:id="2"/>
      <w:r w:rsidRPr="00F3264B">
        <w:rPr>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75631C" w:rsidRPr="00F3264B" w:rsidRDefault="0075631C" w:rsidP="00AF5A17">
      <w:pPr>
        <w:autoSpaceDE w:val="0"/>
        <w:autoSpaceDN w:val="0"/>
        <w:adjustRightInd w:val="0"/>
        <w:spacing w:before="280"/>
        <w:ind w:firstLine="709"/>
        <w:contextualSpacing/>
        <w:jc w:val="both"/>
        <w:rPr>
          <w:sz w:val="28"/>
          <w:szCs w:val="28"/>
        </w:rPr>
      </w:pPr>
      <w:bookmarkStart w:id="3" w:name="Par6"/>
      <w:bookmarkEnd w:id="3"/>
      <w:r w:rsidRPr="00F3264B">
        <w:rPr>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lastRenderedPageBreak/>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75631C" w:rsidRPr="00F3264B" w:rsidRDefault="0075631C" w:rsidP="00AF5A17">
      <w:pPr>
        <w:autoSpaceDE w:val="0"/>
        <w:autoSpaceDN w:val="0"/>
        <w:adjustRightInd w:val="0"/>
        <w:ind w:firstLine="709"/>
        <w:jc w:val="both"/>
        <w:rPr>
          <w:sz w:val="28"/>
          <w:szCs w:val="28"/>
        </w:rPr>
      </w:pPr>
      <w:r w:rsidRPr="00F3264B">
        <w:rPr>
          <w:sz w:val="28"/>
          <w:szCs w:val="28"/>
        </w:rPr>
        <w:t>3.8. Решение об отказе в учете предложения о включении имущества в Перечень принимается в следующих случаях:</w:t>
      </w:r>
    </w:p>
    <w:p w:rsidR="0075631C" w:rsidRPr="00F3264B" w:rsidRDefault="0075631C" w:rsidP="00AF5A17">
      <w:pPr>
        <w:autoSpaceDE w:val="0"/>
        <w:autoSpaceDN w:val="0"/>
        <w:adjustRightInd w:val="0"/>
        <w:ind w:firstLine="709"/>
        <w:jc w:val="both"/>
        <w:rPr>
          <w:sz w:val="28"/>
          <w:szCs w:val="28"/>
        </w:rPr>
      </w:pPr>
      <w:r w:rsidRPr="00F3264B">
        <w:rPr>
          <w:sz w:val="28"/>
          <w:szCs w:val="28"/>
        </w:rPr>
        <w:t>3.8.1. Имущество не соответствует критериям, установленным пунктом 3.3 настоящего Порядка.</w:t>
      </w:r>
    </w:p>
    <w:p w:rsidR="0075631C" w:rsidRPr="00F3264B" w:rsidRDefault="0075631C" w:rsidP="00AF5A17">
      <w:pPr>
        <w:autoSpaceDE w:val="0"/>
        <w:autoSpaceDN w:val="0"/>
        <w:adjustRightInd w:val="0"/>
        <w:ind w:firstLine="709"/>
        <w:jc w:val="both"/>
        <w:rPr>
          <w:i/>
          <w:sz w:val="28"/>
          <w:szCs w:val="28"/>
        </w:rPr>
      </w:pPr>
      <w:r w:rsidRPr="00F3264B">
        <w:rPr>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уполномоченного на согласование сделок с имуществом балансодержателя.</w:t>
      </w:r>
    </w:p>
    <w:p w:rsidR="0075631C" w:rsidRPr="00F3264B" w:rsidRDefault="0075631C" w:rsidP="00AF5A17">
      <w:pPr>
        <w:autoSpaceDE w:val="0"/>
        <w:autoSpaceDN w:val="0"/>
        <w:adjustRightInd w:val="0"/>
        <w:ind w:firstLine="709"/>
        <w:jc w:val="both"/>
        <w:rPr>
          <w:i/>
          <w:sz w:val="28"/>
          <w:szCs w:val="28"/>
        </w:rPr>
      </w:pPr>
      <w:r w:rsidRPr="00F3264B">
        <w:rPr>
          <w:sz w:val="28"/>
          <w:szCs w:val="28"/>
        </w:rPr>
        <w:t>3.8.3. Отсутствуют индивидуально-определенные признаки</w:t>
      </w:r>
      <w:r w:rsidRPr="00F3264B">
        <w:rPr>
          <w:sz w:val="28"/>
          <w:szCs w:val="28"/>
        </w:rPr>
        <w:br/>
        <w:t xml:space="preserve">движимого имущества, позволяющие заключить в отношении него договор аренды. </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3.9. Уполномоченный орган вправе исключить сведения о </w:t>
      </w:r>
      <w:r w:rsidR="00F96EA6">
        <w:rPr>
          <w:sz w:val="28"/>
          <w:szCs w:val="28"/>
        </w:rPr>
        <w:t xml:space="preserve">муниципальном </w:t>
      </w:r>
      <w:r w:rsidRPr="00F3264B">
        <w:rPr>
          <w:sz w:val="28"/>
          <w:szCs w:val="28"/>
        </w:rPr>
        <w:t>имуществе</w:t>
      </w:r>
      <w:r w:rsidR="00F96EA6">
        <w:rPr>
          <w:sz w:val="28"/>
          <w:szCs w:val="28"/>
        </w:rPr>
        <w:t xml:space="preserve"> Катав-Ивановского муниципального района</w:t>
      </w:r>
      <w:r w:rsidRPr="00F3264B">
        <w:rPr>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1" w:history="1">
        <w:r w:rsidRPr="00F3264B">
          <w:rPr>
            <w:sz w:val="28"/>
            <w:szCs w:val="28"/>
          </w:rPr>
          <w:t>законом</w:t>
        </w:r>
      </w:hyperlink>
      <w:r w:rsidRPr="00F3264B">
        <w:rPr>
          <w:sz w:val="28"/>
          <w:szCs w:val="28"/>
        </w:rPr>
        <w:t xml:space="preserve"> от 26.07.2006 № 135-ФЗ «О защите конкуренции» , Земельным кодексом Российской Федерации.</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3.10. Сведения о </w:t>
      </w:r>
      <w:r w:rsidR="00F96EA6">
        <w:rPr>
          <w:sz w:val="28"/>
          <w:szCs w:val="28"/>
        </w:rPr>
        <w:t>муниципальном</w:t>
      </w:r>
      <w:r w:rsidRPr="00F3264B">
        <w:rPr>
          <w:sz w:val="28"/>
          <w:szCs w:val="28"/>
        </w:rPr>
        <w:t xml:space="preserve"> имуществе</w:t>
      </w:r>
      <w:r w:rsidR="00F96EA6">
        <w:rPr>
          <w:sz w:val="28"/>
          <w:szCs w:val="28"/>
        </w:rPr>
        <w:t xml:space="preserve"> Катав-Ивановского муниципального района </w:t>
      </w:r>
      <w:r w:rsidRPr="00F3264B">
        <w:rPr>
          <w:sz w:val="28"/>
          <w:szCs w:val="28"/>
        </w:rPr>
        <w:t>подлежат исключению из Перечня, в следующих случаях:</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00F96EA6">
        <w:rPr>
          <w:sz w:val="28"/>
          <w:szCs w:val="28"/>
        </w:rPr>
        <w:t>муниципальных</w:t>
      </w:r>
      <w:r w:rsidRPr="00F3264B">
        <w:rPr>
          <w:sz w:val="28"/>
          <w:szCs w:val="28"/>
        </w:rPr>
        <w:t xml:space="preserve"> нужд </w:t>
      </w:r>
      <w:r w:rsidR="00F96EA6">
        <w:rPr>
          <w:sz w:val="28"/>
          <w:szCs w:val="28"/>
        </w:rPr>
        <w:t>Катав-Ивановского муниципального район</w:t>
      </w:r>
      <w:r w:rsidRPr="00F3264B">
        <w:rPr>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3.10.2. Право собственности </w:t>
      </w:r>
      <w:r w:rsidR="00F96EA6">
        <w:rPr>
          <w:sz w:val="28"/>
          <w:szCs w:val="28"/>
        </w:rPr>
        <w:t>Катав-Ивановского муниципального района</w:t>
      </w:r>
      <w:r w:rsidRPr="00F3264B">
        <w:rPr>
          <w:sz w:val="28"/>
          <w:szCs w:val="28"/>
        </w:rPr>
        <w:t xml:space="preserve"> на имущество прекращено по решению суда или в ином установленном законом порядке;</w:t>
      </w:r>
    </w:p>
    <w:p w:rsidR="0075631C" w:rsidRPr="00F3264B" w:rsidRDefault="0075631C" w:rsidP="00AF5A17">
      <w:pPr>
        <w:autoSpaceDE w:val="0"/>
        <w:autoSpaceDN w:val="0"/>
        <w:adjustRightInd w:val="0"/>
        <w:ind w:firstLine="709"/>
        <w:jc w:val="both"/>
        <w:rPr>
          <w:sz w:val="28"/>
          <w:szCs w:val="28"/>
        </w:rPr>
      </w:pPr>
      <w:r w:rsidRPr="00F3264B">
        <w:rPr>
          <w:sz w:val="28"/>
          <w:szCs w:val="28"/>
        </w:rPr>
        <w:t>3.10.3. Прекращение существования имущества в результате его гибели или уничтожения;</w:t>
      </w:r>
    </w:p>
    <w:p w:rsidR="0075631C" w:rsidRPr="00F3264B" w:rsidRDefault="0075631C" w:rsidP="00AF5A17">
      <w:pPr>
        <w:autoSpaceDE w:val="0"/>
        <w:autoSpaceDN w:val="0"/>
        <w:adjustRightInd w:val="0"/>
        <w:ind w:firstLine="709"/>
        <w:jc w:val="both"/>
        <w:rPr>
          <w:sz w:val="28"/>
          <w:szCs w:val="28"/>
        </w:rPr>
      </w:pPr>
      <w:r w:rsidRPr="00F3264B">
        <w:rPr>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75631C" w:rsidRPr="00F3264B" w:rsidRDefault="0075631C" w:rsidP="00AF5A17">
      <w:pPr>
        <w:autoSpaceDE w:val="0"/>
        <w:autoSpaceDN w:val="0"/>
        <w:adjustRightInd w:val="0"/>
        <w:ind w:firstLine="709"/>
        <w:jc w:val="both"/>
        <w:rPr>
          <w:sz w:val="28"/>
          <w:szCs w:val="28"/>
        </w:rPr>
      </w:pPr>
      <w:r w:rsidRPr="00F3264B">
        <w:rPr>
          <w:sz w:val="28"/>
          <w:szCs w:val="28"/>
        </w:rPr>
        <w:lastRenderedPageBreak/>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 Земельного кодекса Российской Федерации.</w:t>
      </w:r>
    </w:p>
    <w:p w:rsidR="0075631C" w:rsidRPr="005B1722" w:rsidRDefault="0075631C" w:rsidP="00AF5A17">
      <w:pPr>
        <w:autoSpaceDE w:val="0"/>
        <w:autoSpaceDN w:val="0"/>
        <w:adjustRightInd w:val="0"/>
        <w:ind w:firstLine="709"/>
        <w:jc w:val="both"/>
        <w:rPr>
          <w:sz w:val="28"/>
          <w:szCs w:val="28"/>
        </w:rPr>
      </w:pPr>
      <w:r w:rsidRPr="00F3264B">
        <w:rPr>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w:t>
      </w:r>
      <w:r w:rsidRPr="005B1722">
        <w:rPr>
          <w:sz w:val="28"/>
          <w:szCs w:val="28"/>
        </w:rPr>
        <w:t>нормативно</w:t>
      </w:r>
      <w:r w:rsidR="005B1722" w:rsidRPr="005B1722">
        <w:rPr>
          <w:sz w:val="28"/>
          <w:szCs w:val="28"/>
        </w:rPr>
        <w:t>-</w:t>
      </w:r>
      <w:r w:rsidRPr="005B1722">
        <w:rPr>
          <w:sz w:val="28"/>
          <w:szCs w:val="28"/>
        </w:rPr>
        <w:t xml:space="preserve"> правов</w:t>
      </w:r>
      <w:r w:rsidR="005B1722" w:rsidRPr="005B1722">
        <w:rPr>
          <w:sz w:val="28"/>
          <w:szCs w:val="28"/>
        </w:rPr>
        <w:t>ым</w:t>
      </w:r>
      <w:r w:rsidRPr="005B1722">
        <w:rPr>
          <w:sz w:val="28"/>
          <w:szCs w:val="28"/>
        </w:rPr>
        <w:t xml:space="preserve"> акт</w:t>
      </w:r>
      <w:r w:rsidR="005B1722" w:rsidRPr="005B1722">
        <w:rPr>
          <w:sz w:val="28"/>
          <w:szCs w:val="28"/>
        </w:rPr>
        <w:t>ом Администрации Катав-Ивановского муниципального района</w:t>
      </w:r>
      <w:r w:rsidRPr="005B1722">
        <w:rPr>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75631C" w:rsidRPr="00F3264B" w:rsidRDefault="0075631C" w:rsidP="00AF5A17">
      <w:pPr>
        <w:autoSpaceDE w:val="0"/>
        <w:autoSpaceDN w:val="0"/>
        <w:adjustRightInd w:val="0"/>
        <w:jc w:val="center"/>
        <w:rPr>
          <w:sz w:val="28"/>
          <w:szCs w:val="28"/>
        </w:rPr>
      </w:pPr>
    </w:p>
    <w:p w:rsidR="0075631C" w:rsidRPr="00F3264B" w:rsidRDefault="0075631C" w:rsidP="00AF5A17">
      <w:pPr>
        <w:autoSpaceDE w:val="0"/>
        <w:autoSpaceDN w:val="0"/>
        <w:adjustRightInd w:val="0"/>
        <w:rPr>
          <w:sz w:val="28"/>
          <w:szCs w:val="28"/>
        </w:rPr>
      </w:pPr>
      <w:r w:rsidRPr="00F3264B">
        <w:rPr>
          <w:sz w:val="28"/>
          <w:szCs w:val="28"/>
        </w:rPr>
        <w:t xml:space="preserve">4. Опубликование Перечня и предоставление сведений о включенном в него имуществе </w:t>
      </w:r>
    </w:p>
    <w:p w:rsidR="0075631C" w:rsidRPr="00F3264B" w:rsidRDefault="0075631C" w:rsidP="00AF5A17">
      <w:pPr>
        <w:autoSpaceDE w:val="0"/>
        <w:autoSpaceDN w:val="0"/>
        <w:adjustRightInd w:val="0"/>
        <w:ind w:firstLine="540"/>
        <w:jc w:val="both"/>
        <w:rPr>
          <w:sz w:val="16"/>
          <w:szCs w:val="16"/>
        </w:rPr>
      </w:pPr>
    </w:p>
    <w:p w:rsidR="0075631C" w:rsidRPr="00F3264B" w:rsidRDefault="0075631C" w:rsidP="00AF5A17">
      <w:pPr>
        <w:autoSpaceDE w:val="0"/>
        <w:autoSpaceDN w:val="0"/>
        <w:adjustRightInd w:val="0"/>
        <w:ind w:firstLine="540"/>
        <w:jc w:val="both"/>
        <w:rPr>
          <w:sz w:val="28"/>
          <w:szCs w:val="28"/>
        </w:rPr>
      </w:pPr>
      <w:r w:rsidRPr="00F3264B">
        <w:rPr>
          <w:sz w:val="28"/>
          <w:szCs w:val="28"/>
        </w:rPr>
        <w:t>4.1. Уполномоченный орган:</w:t>
      </w:r>
    </w:p>
    <w:p w:rsidR="0075631C" w:rsidRPr="00F3264B" w:rsidRDefault="0075631C" w:rsidP="00AF5A17">
      <w:pPr>
        <w:autoSpaceDE w:val="0"/>
        <w:autoSpaceDN w:val="0"/>
        <w:adjustRightInd w:val="0"/>
        <w:ind w:firstLine="540"/>
        <w:jc w:val="both"/>
        <w:rPr>
          <w:sz w:val="28"/>
          <w:szCs w:val="28"/>
        </w:rPr>
      </w:pPr>
      <w:r w:rsidRPr="00F3264B">
        <w:rPr>
          <w:sz w:val="28"/>
          <w:szCs w:val="28"/>
        </w:rPr>
        <w:t>4.1.1. Обеспечивает опубликование Перечня или изменений в Перечень в средствах массовой информации, определенных</w:t>
      </w:r>
      <w:r w:rsidR="005B1722">
        <w:rPr>
          <w:sz w:val="28"/>
          <w:szCs w:val="28"/>
        </w:rPr>
        <w:t xml:space="preserve"> Уставом Катав-Ивановского муниципального района</w:t>
      </w:r>
      <w:r w:rsidRPr="00F3264B">
        <w:rPr>
          <w:i/>
          <w:sz w:val="28"/>
          <w:szCs w:val="28"/>
        </w:rPr>
        <w:t xml:space="preserve"> </w:t>
      </w:r>
      <w:r w:rsidRPr="00F3264B">
        <w:rPr>
          <w:sz w:val="28"/>
          <w:szCs w:val="28"/>
        </w:rPr>
        <w:t xml:space="preserve"> в течение 10 рабочих дней со дня их утверждения по форме согласно приложению № 2;</w:t>
      </w:r>
    </w:p>
    <w:p w:rsidR="0075631C" w:rsidRPr="00F3264B" w:rsidRDefault="0075631C" w:rsidP="00AF5A17">
      <w:pPr>
        <w:autoSpaceDE w:val="0"/>
        <w:autoSpaceDN w:val="0"/>
        <w:adjustRightInd w:val="0"/>
        <w:ind w:firstLine="540"/>
        <w:jc w:val="both"/>
        <w:rPr>
          <w:sz w:val="28"/>
          <w:szCs w:val="28"/>
        </w:rPr>
      </w:pPr>
      <w:r w:rsidRPr="00F3264B">
        <w:rPr>
          <w:sz w:val="28"/>
          <w:szCs w:val="28"/>
        </w:rPr>
        <w:t xml:space="preserve">4.1.2. Осуществляет размещение Перечня на официальном сайте </w:t>
      </w:r>
      <w:r w:rsidR="00C536C0">
        <w:rPr>
          <w:sz w:val="28"/>
          <w:szCs w:val="28"/>
        </w:rPr>
        <w:t>Администрации Катав-Ивановского муниципального района</w:t>
      </w:r>
      <w:r w:rsidRPr="00F3264B">
        <w:rPr>
          <w:sz w:val="28"/>
          <w:szCs w:val="28"/>
        </w:rPr>
        <w:t xml:space="preserve">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p>
    <w:p w:rsidR="0046738F" w:rsidRDefault="0075631C" w:rsidP="00C536C0">
      <w:pPr>
        <w:autoSpaceDE w:val="0"/>
        <w:autoSpaceDN w:val="0"/>
        <w:adjustRightInd w:val="0"/>
        <w:ind w:firstLine="540"/>
        <w:jc w:val="both"/>
      </w:pPr>
      <w:r w:rsidRPr="00F3264B">
        <w:rPr>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sz w:val="28"/>
          <w:szCs w:val="28"/>
        </w:rPr>
        <w:t>вления и состава таких сведений»</w:t>
      </w:r>
      <w:bookmarkStart w:id="4" w:name="_GoBack"/>
      <w:bookmarkEnd w:id="4"/>
      <w:r w:rsidRPr="00F3264B">
        <w:rPr>
          <w:sz w:val="28"/>
          <w:szCs w:val="28"/>
        </w:rPr>
        <w:t>.</w:t>
      </w:r>
    </w:p>
    <w:sectPr w:rsidR="0046738F" w:rsidSect="00E043BF">
      <w:pgSz w:w="11906" w:h="16838"/>
      <w:pgMar w:top="993"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23C" w:rsidRDefault="00B4323C" w:rsidP="0075631C">
      <w:r>
        <w:separator/>
      </w:r>
    </w:p>
  </w:endnote>
  <w:endnote w:type="continuationSeparator" w:id="1">
    <w:p w:rsidR="00B4323C" w:rsidRDefault="00B4323C" w:rsidP="00756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23C" w:rsidRDefault="00B4323C" w:rsidP="0075631C">
      <w:r>
        <w:separator/>
      </w:r>
    </w:p>
  </w:footnote>
  <w:footnote w:type="continuationSeparator" w:id="1">
    <w:p w:rsidR="00B4323C" w:rsidRDefault="00B4323C" w:rsidP="007563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86A98"/>
    <w:rsid w:val="00053566"/>
    <w:rsid w:val="00087280"/>
    <w:rsid w:val="00090802"/>
    <w:rsid w:val="000C0C16"/>
    <w:rsid w:val="000D042F"/>
    <w:rsid w:val="000D58B6"/>
    <w:rsid w:val="000F1427"/>
    <w:rsid w:val="00101395"/>
    <w:rsid w:val="001171B5"/>
    <w:rsid w:val="001773ED"/>
    <w:rsid w:val="0017751D"/>
    <w:rsid w:val="00191B66"/>
    <w:rsid w:val="001A7854"/>
    <w:rsid w:val="001B3E51"/>
    <w:rsid w:val="001D701A"/>
    <w:rsid w:val="00211494"/>
    <w:rsid w:val="00241837"/>
    <w:rsid w:val="00266073"/>
    <w:rsid w:val="00291C34"/>
    <w:rsid w:val="002D1B37"/>
    <w:rsid w:val="002D474B"/>
    <w:rsid w:val="00315927"/>
    <w:rsid w:val="003616E8"/>
    <w:rsid w:val="00370C64"/>
    <w:rsid w:val="003B5F55"/>
    <w:rsid w:val="003D4C2D"/>
    <w:rsid w:val="00403CAA"/>
    <w:rsid w:val="00412133"/>
    <w:rsid w:val="0046738F"/>
    <w:rsid w:val="00491FD2"/>
    <w:rsid w:val="004C0EC6"/>
    <w:rsid w:val="004C5C6E"/>
    <w:rsid w:val="004D694F"/>
    <w:rsid w:val="004F265F"/>
    <w:rsid w:val="0052159E"/>
    <w:rsid w:val="00562353"/>
    <w:rsid w:val="00577CB8"/>
    <w:rsid w:val="0058452A"/>
    <w:rsid w:val="00592D06"/>
    <w:rsid w:val="005B1722"/>
    <w:rsid w:val="005C554C"/>
    <w:rsid w:val="0062641A"/>
    <w:rsid w:val="006515D7"/>
    <w:rsid w:val="0067627F"/>
    <w:rsid w:val="00681441"/>
    <w:rsid w:val="0072134B"/>
    <w:rsid w:val="007307C9"/>
    <w:rsid w:val="0075631C"/>
    <w:rsid w:val="00795CB4"/>
    <w:rsid w:val="0079668E"/>
    <w:rsid w:val="007A15D6"/>
    <w:rsid w:val="00833DF3"/>
    <w:rsid w:val="00853694"/>
    <w:rsid w:val="00866381"/>
    <w:rsid w:val="008D12AA"/>
    <w:rsid w:val="008E28A5"/>
    <w:rsid w:val="008F4487"/>
    <w:rsid w:val="00905B47"/>
    <w:rsid w:val="00961E75"/>
    <w:rsid w:val="009A03BC"/>
    <w:rsid w:val="009B2183"/>
    <w:rsid w:val="009C4E88"/>
    <w:rsid w:val="009E39C4"/>
    <w:rsid w:val="009F15C6"/>
    <w:rsid w:val="00A23B2E"/>
    <w:rsid w:val="00A35334"/>
    <w:rsid w:val="00A53B39"/>
    <w:rsid w:val="00A624B0"/>
    <w:rsid w:val="00AE65B0"/>
    <w:rsid w:val="00AF5A17"/>
    <w:rsid w:val="00B227E0"/>
    <w:rsid w:val="00B24D62"/>
    <w:rsid w:val="00B4323C"/>
    <w:rsid w:val="00B66686"/>
    <w:rsid w:val="00B86A98"/>
    <w:rsid w:val="00BA19C3"/>
    <w:rsid w:val="00BC7078"/>
    <w:rsid w:val="00BF5158"/>
    <w:rsid w:val="00C42A28"/>
    <w:rsid w:val="00C44363"/>
    <w:rsid w:val="00C50590"/>
    <w:rsid w:val="00C536C0"/>
    <w:rsid w:val="00C75544"/>
    <w:rsid w:val="00CA291E"/>
    <w:rsid w:val="00CA5DAF"/>
    <w:rsid w:val="00CA7A4C"/>
    <w:rsid w:val="00D21478"/>
    <w:rsid w:val="00D40515"/>
    <w:rsid w:val="00D41C15"/>
    <w:rsid w:val="00D44BB3"/>
    <w:rsid w:val="00D74F18"/>
    <w:rsid w:val="00D8119E"/>
    <w:rsid w:val="00D901D8"/>
    <w:rsid w:val="00D94CA0"/>
    <w:rsid w:val="00DE61DD"/>
    <w:rsid w:val="00E043BF"/>
    <w:rsid w:val="00E43FBE"/>
    <w:rsid w:val="00E64B57"/>
    <w:rsid w:val="00E870A0"/>
    <w:rsid w:val="00EA6A21"/>
    <w:rsid w:val="00EB1502"/>
    <w:rsid w:val="00EB1752"/>
    <w:rsid w:val="00EC5BF8"/>
    <w:rsid w:val="00ED5578"/>
    <w:rsid w:val="00F31209"/>
    <w:rsid w:val="00F96EA6"/>
    <w:rsid w:val="00FE6392"/>
    <w:rsid w:val="00FF1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A9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86A98"/>
    <w:pPr>
      <w:tabs>
        <w:tab w:val="center" w:pos="4153"/>
        <w:tab w:val="right" w:pos="8306"/>
      </w:tabs>
    </w:pPr>
  </w:style>
  <w:style w:type="character" w:customStyle="1" w:styleId="a4">
    <w:name w:val="Верхний колонтитул Знак"/>
    <w:basedOn w:val="a0"/>
    <w:link w:val="a3"/>
    <w:rsid w:val="00B86A98"/>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B86A98"/>
    <w:pPr>
      <w:spacing w:after="120" w:line="480" w:lineRule="auto"/>
    </w:pPr>
  </w:style>
  <w:style w:type="character" w:customStyle="1" w:styleId="20">
    <w:name w:val="Основной текст 2 Знак"/>
    <w:basedOn w:val="a0"/>
    <w:link w:val="2"/>
    <w:uiPriority w:val="99"/>
    <w:rsid w:val="00B86A98"/>
    <w:rPr>
      <w:rFonts w:ascii="Times New Roman" w:eastAsia="Times New Roman" w:hAnsi="Times New Roman" w:cs="Times New Roman"/>
      <w:sz w:val="20"/>
      <w:szCs w:val="20"/>
      <w:lang w:eastAsia="ru-RU"/>
    </w:rPr>
  </w:style>
  <w:style w:type="table" w:styleId="a5">
    <w:name w:val="Table Grid"/>
    <w:basedOn w:val="a1"/>
    <w:uiPriority w:val="59"/>
    <w:rsid w:val="00B86A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86A98"/>
    <w:rPr>
      <w:rFonts w:ascii="Tahoma" w:hAnsi="Tahoma" w:cs="Tahoma"/>
      <w:sz w:val="16"/>
      <w:szCs w:val="16"/>
    </w:rPr>
  </w:style>
  <w:style w:type="character" w:customStyle="1" w:styleId="a7">
    <w:name w:val="Текст выноски Знак"/>
    <w:basedOn w:val="a0"/>
    <w:link w:val="a6"/>
    <w:uiPriority w:val="99"/>
    <w:semiHidden/>
    <w:rsid w:val="00B86A98"/>
    <w:rPr>
      <w:rFonts w:ascii="Tahoma" w:eastAsia="Times New Roman" w:hAnsi="Tahoma" w:cs="Tahoma"/>
      <w:sz w:val="16"/>
      <w:szCs w:val="16"/>
      <w:lang w:eastAsia="ru-RU"/>
    </w:rPr>
  </w:style>
  <w:style w:type="paragraph" w:styleId="a8">
    <w:name w:val="footnote text"/>
    <w:basedOn w:val="a"/>
    <w:link w:val="a9"/>
    <w:uiPriority w:val="99"/>
    <w:unhideWhenUsed/>
    <w:rsid w:val="0075631C"/>
    <w:rPr>
      <w:rFonts w:asciiTheme="minorHAnsi" w:eastAsiaTheme="minorEastAsia" w:hAnsiTheme="minorHAnsi"/>
      <w:lang w:eastAsia="en-US"/>
    </w:rPr>
  </w:style>
  <w:style w:type="character" w:customStyle="1" w:styleId="a9">
    <w:name w:val="Текст сноски Знак"/>
    <w:basedOn w:val="a0"/>
    <w:link w:val="a8"/>
    <w:uiPriority w:val="99"/>
    <w:rsid w:val="0075631C"/>
    <w:rPr>
      <w:rFonts w:eastAsiaTheme="minorEastAsia" w:cs="Times New Roman"/>
      <w:sz w:val="20"/>
      <w:szCs w:val="20"/>
    </w:rPr>
  </w:style>
  <w:style w:type="character" w:styleId="aa">
    <w:name w:val="footnote reference"/>
    <w:basedOn w:val="a0"/>
    <w:uiPriority w:val="99"/>
    <w:semiHidden/>
    <w:unhideWhenUsed/>
    <w:rsid w:val="0075631C"/>
    <w:rPr>
      <w:vertAlign w:val="superscript"/>
    </w:rPr>
  </w:style>
  <w:style w:type="table" w:customStyle="1" w:styleId="1">
    <w:name w:val="Сетка таблицы1"/>
    <w:basedOn w:val="a1"/>
    <w:next w:val="a5"/>
    <w:uiPriority w:val="39"/>
    <w:rsid w:val="007563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F76796F587D25AA7439EAE588525A5367750ABAFEDD25E0AACE9B36DxCe0H" TargetMode="External"/><Relationship Id="rId5" Type="http://schemas.openxmlformats.org/officeDocument/2006/relationships/webSettings" Target="webSettings.xml"/><Relationship Id="rId10" Type="http://schemas.openxmlformats.org/officeDocument/2006/relationships/hyperlink" Target="consultantplus://offline/ref=CF0D981DAD03DA88E978B1511AE37CB395CF86187ECB8583C6DC70F24F3B6FD2C6F762DB13A87D40046C2D20uFM" TargetMode="External"/><Relationship Id="rId4" Type="http://schemas.openxmlformats.org/officeDocument/2006/relationships/settings" Target="settings.xml"/><Relationship Id="rId9" Type="http://schemas.openxmlformats.org/officeDocument/2006/relationships/hyperlink" Target="consultantplus://offline/ref=AA4630D1CB1D905B67F81D2E487C4F3C02F707B293B8D6CA495AAED7A9549A8885E4ADCA712EC586B5Y7N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F1B02-40DB-434D-82C0-A77787709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2863</Words>
  <Characters>16325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SGK</cp:lastModifiedBy>
  <cp:revision>5</cp:revision>
  <cp:lastPrinted>2016-03-30T10:12:00Z</cp:lastPrinted>
  <dcterms:created xsi:type="dcterms:W3CDTF">2019-07-03T05:11:00Z</dcterms:created>
  <dcterms:modified xsi:type="dcterms:W3CDTF">2019-07-03T05:55:00Z</dcterms:modified>
</cp:coreProperties>
</file>